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70" w:rsidRPr="00E43770" w:rsidRDefault="00E43770" w:rsidP="00F939D0">
      <w:pPr>
        <w:spacing w:before="100" w:beforeAutospacing="1" w:after="100" w:afterAutospacing="1" w:line="285" w:lineRule="atLeast"/>
        <w:jc w:val="both"/>
        <w:outlineLvl w:val="2"/>
        <w:rPr>
          <w:rFonts w:ascii="Arial" w:eastAsia="Times New Roman" w:hAnsi="Arial" w:cs="Arial"/>
          <w:b/>
          <w:bCs/>
          <w:color w:val="333333"/>
          <w:sz w:val="20"/>
          <w:szCs w:val="20"/>
          <w:lang w:eastAsia="en-CA"/>
        </w:rPr>
      </w:pPr>
      <w:r w:rsidRPr="00E43770">
        <w:rPr>
          <w:rFonts w:ascii="Arial" w:eastAsia="Times New Roman" w:hAnsi="Arial" w:cs="Arial"/>
          <w:b/>
          <w:bCs/>
          <w:color w:val="333333"/>
          <w:sz w:val="20"/>
          <w:szCs w:val="20"/>
          <w:lang w:eastAsia="en-CA"/>
        </w:rPr>
        <w:t>Committee Terms of Reference</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color w:val="333333"/>
          <w:sz w:val="24"/>
          <w:szCs w:val="24"/>
          <w:lang w:eastAsia="en-CA"/>
        </w:rPr>
      </w:pPr>
      <w:r w:rsidRPr="00E43770">
        <w:rPr>
          <w:rFonts w:ascii="Arial" w:eastAsia="Times New Roman" w:hAnsi="Arial" w:cs="Arial"/>
          <w:b/>
          <w:bCs/>
          <w:color w:val="333333"/>
          <w:sz w:val="24"/>
          <w:szCs w:val="24"/>
          <w:lang w:eastAsia="en-CA"/>
        </w:rPr>
        <w:t>Name:</w:t>
      </w:r>
      <w:r w:rsidR="0039090A">
        <w:rPr>
          <w:rFonts w:ascii="Arial" w:eastAsia="Times New Roman" w:hAnsi="Arial" w:cs="Arial"/>
          <w:b/>
          <w:bCs/>
          <w:color w:val="333333"/>
          <w:sz w:val="24"/>
          <w:szCs w:val="24"/>
          <w:lang w:eastAsia="en-CA"/>
        </w:rPr>
        <w:t xml:space="preserve"> </w:t>
      </w:r>
    </w:p>
    <w:p w:rsidR="00E43770" w:rsidRPr="00E43770" w:rsidRDefault="0039090A" w:rsidP="00F939D0">
      <w:pPr>
        <w:spacing w:after="0" w:line="285" w:lineRule="atLeast"/>
        <w:jc w:val="both"/>
        <w:rPr>
          <w:rFonts w:ascii="Verdana" w:eastAsia="Times New Roman" w:hAnsi="Verdana" w:cs="Times New Roman"/>
          <w:sz w:val="18"/>
          <w:szCs w:val="18"/>
          <w:lang w:eastAsia="en-CA"/>
        </w:rPr>
      </w:pPr>
      <w:r>
        <w:rPr>
          <w:rFonts w:ascii="Verdana" w:eastAsia="Times New Roman" w:hAnsi="Verdana" w:cs="Times New Roman"/>
          <w:color w:val="333333"/>
          <w:sz w:val="18"/>
          <w:lang w:eastAsia="en-CA"/>
        </w:rPr>
        <w:t>Foreign Credentials Recognition Taskforce</w:t>
      </w:r>
    </w:p>
    <w:p w:rsidR="00E43770" w:rsidRDefault="00E43770" w:rsidP="00F939D0">
      <w:pPr>
        <w:spacing w:before="100" w:beforeAutospacing="1" w:after="100" w:afterAutospacing="1" w:line="285" w:lineRule="atLeast"/>
        <w:jc w:val="both"/>
        <w:outlineLvl w:val="3"/>
        <w:rPr>
          <w:rFonts w:ascii="Arial" w:eastAsia="Times New Roman" w:hAnsi="Arial" w:cs="Arial"/>
          <w:b/>
          <w:bCs/>
          <w:color w:val="333333"/>
          <w:sz w:val="24"/>
          <w:szCs w:val="24"/>
          <w:lang w:eastAsia="en-CA"/>
        </w:rPr>
      </w:pPr>
      <w:r w:rsidRPr="00E43770">
        <w:rPr>
          <w:rFonts w:ascii="Arial" w:eastAsia="Times New Roman" w:hAnsi="Arial" w:cs="Arial"/>
          <w:b/>
          <w:bCs/>
          <w:color w:val="333333"/>
          <w:sz w:val="24"/>
          <w:szCs w:val="24"/>
          <w:lang w:eastAsia="en-CA"/>
        </w:rPr>
        <w:t>Members:</w:t>
      </w:r>
    </w:p>
    <w:p w:rsidR="002C2920" w:rsidRPr="002C2920" w:rsidRDefault="002C2920" w:rsidP="002C2920">
      <w:p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Membership in the committee is comprised of up to six individuals from amongst the CDAA corporate membership.  The membership is to include:</w:t>
      </w:r>
    </w:p>
    <w:p w:rsidR="002C2920" w:rsidRDefault="002C2920" w:rsidP="002C2920">
      <w:pPr>
        <w:numPr>
          <w:ilvl w:val="0"/>
          <w:numId w:val="1"/>
        </w:num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 xml:space="preserve">Committee Chair (CDAA representative – </w:t>
      </w:r>
      <w:r w:rsidRPr="002C2920">
        <w:rPr>
          <w:rFonts w:ascii="Verdana" w:eastAsia="Times New Roman" w:hAnsi="Verdana" w:cs="Times New Roman"/>
          <w:i/>
          <w:color w:val="333333"/>
          <w:sz w:val="18"/>
          <w:szCs w:val="18"/>
          <w:lang w:eastAsia="en-CA"/>
        </w:rPr>
        <w:t>position is still available</w:t>
      </w:r>
      <w:r>
        <w:rPr>
          <w:rFonts w:ascii="Verdana" w:eastAsia="Times New Roman" w:hAnsi="Verdana" w:cs="Times New Roman"/>
          <w:color w:val="333333"/>
          <w:sz w:val="18"/>
          <w:szCs w:val="18"/>
          <w:lang w:eastAsia="en-CA"/>
        </w:rPr>
        <w:t xml:space="preserve">) </w:t>
      </w:r>
    </w:p>
    <w:p w:rsidR="0039090A" w:rsidRDefault="0039090A" w:rsidP="00F939D0">
      <w:pPr>
        <w:numPr>
          <w:ilvl w:val="0"/>
          <w:numId w:val="1"/>
        </w:num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b/>
          <w:bCs/>
          <w:color w:val="333333"/>
          <w:sz w:val="18"/>
          <w:lang w:eastAsia="en-CA"/>
        </w:rPr>
        <w:t>Mark Buzan</w:t>
      </w:r>
      <w:r w:rsidR="00E43770" w:rsidRPr="00E43770">
        <w:rPr>
          <w:rFonts w:ascii="Verdana" w:eastAsia="Times New Roman" w:hAnsi="Verdana" w:cs="Times New Roman"/>
          <w:color w:val="333333"/>
          <w:sz w:val="18"/>
          <w:szCs w:val="18"/>
          <w:lang w:eastAsia="en-CA"/>
        </w:rPr>
        <w:t xml:space="preserve">, </w:t>
      </w:r>
      <w:r>
        <w:rPr>
          <w:rFonts w:ascii="Verdana" w:eastAsia="Times New Roman" w:hAnsi="Verdana" w:cs="Times New Roman"/>
          <w:color w:val="333333"/>
          <w:sz w:val="18"/>
          <w:szCs w:val="18"/>
          <w:lang w:eastAsia="en-CA"/>
        </w:rPr>
        <w:t xml:space="preserve">(Executive Director, CDAA) </w:t>
      </w:r>
      <w:hyperlink r:id="rId7" w:history="1">
        <w:r w:rsidRPr="00B12C4B">
          <w:rPr>
            <w:rStyle w:val="Hyperlink"/>
            <w:rFonts w:ascii="Verdana" w:eastAsia="Times New Roman" w:hAnsi="Verdana" w:cs="Times New Roman"/>
            <w:sz w:val="18"/>
            <w:szCs w:val="18"/>
            <w:lang w:eastAsia="en-CA"/>
          </w:rPr>
          <w:t>mbuzan@cdaa.ca</w:t>
        </w:r>
      </w:hyperlink>
      <w:r>
        <w:rPr>
          <w:rFonts w:ascii="Verdana" w:eastAsia="Times New Roman" w:hAnsi="Verdana" w:cs="Times New Roman"/>
          <w:color w:val="333333"/>
          <w:sz w:val="18"/>
          <w:szCs w:val="18"/>
          <w:lang w:eastAsia="en-CA"/>
        </w:rPr>
        <w:t>; (613) 521-5495</w:t>
      </w:r>
    </w:p>
    <w:p w:rsidR="00E30308" w:rsidRPr="00925AF9" w:rsidRDefault="002C2920" w:rsidP="00F939D0">
      <w:pPr>
        <w:numPr>
          <w:ilvl w:val="0"/>
          <w:numId w:val="1"/>
        </w:numPr>
        <w:spacing w:before="100" w:beforeAutospacing="1" w:after="100" w:afterAutospacing="1" w:line="285" w:lineRule="atLeast"/>
        <w:jc w:val="both"/>
        <w:rPr>
          <w:rFonts w:ascii="Verdana" w:eastAsia="Times New Roman" w:hAnsi="Verdana" w:cs="Times New Roman"/>
          <w:color w:val="333333"/>
          <w:sz w:val="18"/>
          <w:szCs w:val="18"/>
          <w:lang w:eastAsia="en-CA"/>
        </w:rPr>
      </w:pPr>
      <w:r w:rsidRPr="002C2920">
        <w:rPr>
          <w:rFonts w:ascii="Verdana" w:eastAsia="Times New Roman" w:hAnsi="Verdana" w:cs="Times New Roman"/>
          <w:b/>
          <w:color w:val="333333"/>
          <w:sz w:val="18"/>
          <w:szCs w:val="18"/>
          <w:lang w:eastAsia="en-CA"/>
        </w:rPr>
        <w:t>Louise Tveter</w:t>
      </w:r>
      <w:r>
        <w:rPr>
          <w:rFonts w:ascii="Verdana" w:eastAsia="Times New Roman" w:hAnsi="Verdana" w:cs="Times New Roman"/>
          <w:color w:val="333333"/>
          <w:sz w:val="18"/>
          <w:szCs w:val="18"/>
          <w:lang w:eastAsia="en-CA"/>
        </w:rPr>
        <w:t xml:space="preserve">, (CDAA Board Member) </w:t>
      </w:r>
      <w:hyperlink r:id="rId8" w:history="1">
        <w:r w:rsidRPr="00B11210">
          <w:rPr>
            <w:rStyle w:val="Hyperlink"/>
            <w:rFonts w:ascii="Verdana" w:eastAsia="Times New Roman" w:hAnsi="Verdana" w:cs="Times New Roman"/>
            <w:sz w:val="18"/>
            <w:szCs w:val="18"/>
            <w:lang w:eastAsia="en-CA"/>
          </w:rPr>
          <w:t>dawnsmom10@hotmail.com</w:t>
        </w:r>
      </w:hyperlink>
      <w:r>
        <w:rPr>
          <w:rFonts w:ascii="Verdana" w:eastAsia="Times New Roman" w:hAnsi="Verdana" w:cs="Times New Roman"/>
          <w:color w:val="333333"/>
          <w:sz w:val="18"/>
          <w:szCs w:val="18"/>
          <w:lang w:eastAsia="en-CA"/>
        </w:rPr>
        <w:t>; (403) 274-8245</w:t>
      </w:r>
    </w:p>
    <w:p w:rsidR="00E43770" w:rsidRPr="00E43770" w:rsidRDefault="002C2920" w:rsidP="00F939D0">
      <w:pPr>
        <w:numPr>
          <w:ilvl w:val="0"/>
          <w:numId w:val="1"/>
        </w:num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i/>
          <w:color w:val="333333"/>
          <w:sz w:val="18"/>
          <w:szCs w:val="18"/>
          <w:lang w:eastAsia="en-CA"/>
        </w:rPr>
        <w:t>Up to three individuals from CDAA Stakeholder organizations</w:t>
      </w:r>
    </w:p>
    <w:p w:rsidR="002C2920" w:rsidRDefault="002C2920" w:rsidP="00F939D0">
      <w:pPr>
        <w:spacing w:before="100" w:beforeAutospacing="1" w:after="100" w:afterAutospacing="1" w:line="285" w:lineRule="atLeast"/>
        <w:jc w:val="both"/>
        <w:outlineLvl w:val="3"/>
        <w:rPr>
          <w:rFonts w:ascii="Arial" w:eastAsia="Times New Roman" w:hAnsi="Arial" w:cs="Arial"/>
          <w:b/>
          <w:bCs/>
          <w:color w:val="333333"/>
          <w:sz w:val="24"/>
          <w:szCs w:val="24"/>
          <w:lang w:eastAsia="en-CA"/>
        </w:rPr>
      </w:pPr>
      <w:r>
        <w:rPr>
          <w:rFonts w:ascii="Verdana" w:eastAsia="Times New Roman" w:hAnsi="Verdana" w:cs="Times New Roman"/>
          <w:color w:val="333333"/>
          <w:sz w:val="18"/>
          <w:szCs w:val="18"/>
          <w:lang w:eastAsia="en-CA"/>
        </w:rPr>
        <w:t>Individuals expressing an interest in fulfilling a mandate must submit to the Executive Director of CDAA a letter of introduction with a current resume or biography.  The Executive Director will take all applications to the CDAA Board of Directors for consideration.  The duration of this committee and the individual mandates will be determinant upon the progress of the work accomplished but is expected to come to an end once its mandate has been accomplished.</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color w:val="333333"/>
          <w:sz w:val="24"/>
          <w:szCs w:val="24"/>
          <w:lang w:eastAsia="en-CA"/>
        </w:rPr>
      </w:pPr>
      <w:r w:rsidRPr="00E43770">
        <w:rPr>
          <w:rFonts w:ascii="Arial" w:eastAsia="Times New Roman" w:hAnsi="Arial" w:cs="Arial"/>
          <w:b/>
          <w:bCs/>
          <w:color w:val="333333"/>
          <w:sz w:val="24"/>
          <w:szCs w:val="24"/>
          <w:lang w:eastAsia="en-CA"/>
        </w:rPr>
        <w:t>Goals:</w:t>
      </w:r>
    </w:p>
    <w:p w:rsidR="00E43770" w:rsidRPr="00E43770" w:rsidRDefault="0039090A" w:rsidP="00F939D0">
      <w:pPr>
        <w:numPr>
          <w:ilvl w:val="0"/>
          <w:numId w:val="2"/>
        </w:num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Review the potential for CDAA and/ or stakeholders to administer a project through HRSDC on how Internationally Educated Professionals (IEPs) in oral health can overcome challenges to entry into the Dental Assisting workforce</w:t>
      </w:r>
    </w:p>
    <w:p w:rsidR="00E43770" w:rsidRPr="00E43770" w:rsidRDefault="008D2149" w:rsidP="00F939D0">
      <w:pPr>
        <w:numPr>
          <w:ilvl w:val="0"/>
          <w:numId w:val="2"/>
        </w:num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 xml:space="preserve">Determine the role for CDAA, dental assisting stakeholders, and government in the eventual ownership and management of a learning module to address shortfalls identified by the NDAEB Clinical Practice Evaluations and </w:t>
      </w:r>
      <w:r w:rsidR="00F939D0">
        <w:rPr>
          <w:rFonts w:ascii="Verdana" w:eastAsia="Times New Roman" w:hAnsi="Verdana" w:cs="Times New Roman"/>
          <w:color w:val="333333"/>
          <w:sz w:val="18"/>
          <w:szCs w:val="18"/>
          <w:lang w:eastAsia="en-CA"/>
        </w:rPr>
        <w:t>in the obtaining of licensure</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color w:val="333333"/>
          <w:sz w:val="24"/>
          <w:szCs w:val="24"/>
          <w:lang w:eastAsia="en-CA"/>
        </w:rPr>
      </w:pPr>
      <w:r w:rsidRPr="00E43770">
        <w:rPr>
          <w:rFonts w:ascii="Arial" w:eastAsia="Times New Roman" w:hAnsi="Arial" w:cs="Arial"/>
          <w:b/>
          <w:bCs/>
          <w:color w:val="333333"/>
          <w:sz w:val="24"/>
          <w:szCs w:val="24"/>
          <w:lang w:eastAsia="en-CA"/>
        </w:rPr>
        <w:t>Deliverables</w:t>
      </w:r>
    </w:p>
    <w:p w:rsidR="00E43770" w:rsidRPr="0078340F" w:rsidRDefault="00F939D0" w:rsidP="0078340F">
      <w:pPr>
        <w:spacing w:after="0" w:line="285" w:lineRule="atLeast"/>
        <w:jc w:val="both"/>
        <w:rPr>
          <w:rFonts w:ascii="Verdana" w:eastAsia="Times New Roman" w:hAnsi="Verdana" w:cs="Times New Roman"/>
          <w:color w:val="333333"/>
          <w:sz w:val="18"/>
          <w:lang w:eastAsia="en-CA"/>
        </w:rPr>
      </w:pPr>
      <w:r>
        <w:rPr>
          <w:rFonts w:ascii="Verdana" w:eastAsia="Times New Roman" w:hAnsi="Verdana" w:cs="Times New Roman"/>
          <w:color w:val="333333"/>
          <w:sz w:val="18"/>
          <w:lang w:eastAsia="en-CA"/>
        </w:rPr>
        <w:t>This committee will have achieved its objective(s) when clarity on the roles of stakeholders is acquired and an agreement on the potential of the project is determined.</w:t>
      </w:r>
      <w:r w:rsidR="0078340F">
        <w:rPr>
          <w:rFonts w:ascii="Verdana" w:eastAsia="Times New Roman" w:hAnsi="Verdana" w:cs="Times New Roman"/>
          <w:color w:val="333333"/>
          <w:sz w:val="18"/>
          <w:lang w:eastAsia="en-CA"/>
        </w:rPr>
        <w:t xml:space="preserve">  The committee will be expected to produce reports annually and quarterly as required.</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sz w:val="24"/>
          <w:szCs w:val="24"/>
          <w:lang w:eastAsia="en-CA"/>
        </w:rPr>
      </w:pPr>
      <w:r w:rsidRPr="00E43770">
        <w:rPr>
          <w:rFonts w:ascii="Arial" w:eastAsia="Times New Roman" w:hAnsi="Arial" w:cs="Arial"/>
          <w:b/>
          <w:bCs/>
          <w:color w:val="333333"/>
          <w:sz w:val="24"/>
          <w:szCs w:val="24"/>
          <w:lang w:eastAsia="en-CA"/>
        </w:rPr>
        <w:t>Scope / Jurisdiction</w:t>
      </w:r>
    </w:p>
    <w:p w:rsidR="00F939D0" w:rsidRDefault="00E30308" w:rsidP="00F939D0">
      <w:pPr>
        <w:spacing w:after="0" w:line="285" w:lineRule="atLeast"/>
        <w:jc w:val="both"/>
        <w:rPr>
          <w:rFonts w:ascii="Verdana" w:eastAsia="Times New Roman" w:hAnsi="Verdana" w:cs="Times New Roman"/>
          <w:color w:val="333333"/>
          <w:sz w:val="18"/>
          <w:lang w:eastAsia="en-CA"/>
        </w:rPr>
      </w:pPr>
      <w:r>
        <w:rPr>
          <w:rFonts w:ascii="Verdana" w:eastAsia="Times New Roman" w:hAnsi="Verdana" w:cs="Times New Roman"/>
          <w:color w:val="333333"/>
          <w:sz w:val="18"/>
          <w:lang w:eastAsia="en-CA"/>
        </w:rPr>
        <w:t xml:space="preserve">The committee is a consultative one.  </w:t>
      </w:r>
      <w:r w:rsidR="00F939D0">
        <w:rPr>
          <w:rFonts w:ascii="Verdana" w:eastAsia="Times New Roman" w:hAnsi="Verdana" w:cs="Times New Roman"/>
          <w:color w:val="333333"/>
          <w:sz w:val="18"/>
          <w:lang w:eastAsia="en-CA"/>
        </w:rPr>
        <w:t xml:space="preserve">The committee </w:t>
      </w:r>
      <w:r>
        <w:rPr>
          <w:rFonts w:ascii="Verdana" w:eastAsia="Times New Roman" w:hAnsi="Verdana" w:cs="Times New Roman"/>
          <w:color w:val="333333"/>
          <w:sz w:val="18"/>
          <w:lang w:eastAsia="en-CA"/>
        </w:rPr>
        <w:t xml:space="preserve">will seek to </w:t>
      </w:r>
      <w:r w:rsidR="00F939D0">
        <w:rPr>
          <w:rFonts w:ascii="Verdana" w:eastAsia="Times New Roman" w:hAnsi="Verdana" w:cs="Times New Roman"/>
          <w:color w:val="333333"/>
          <w:sz w:val="18"/>
          <w:lang w:eastAsia="en-CA"/>
        </w:rPr>
        <w:t>encompass</w:t>
      </w:r>
      <w:r>
        <w:rPr>
          <w:rFonts w:ascii="Verdana" w:eastAsia="Times New Roman" w:hAnsi="Verdana" w:cs="Times New Roman"/>
          <w:color w:val="333333"/>
          <w:sz w:val="18"/>
          <w:lang w:eastAsia="en-CA"/>
        </w:rPr>
        <w:t xml:space="preserve"> the</w:t>
      </w:r>
      <w:r w:rsidR="00F939D0">
        <w:rPr>
          <w:rFonts w:ascii="Verdana" w:eastAsia="Times New Roman" w:hAnsi="Verdana" w:cs="Times New Roman"/>
          <w:color w:val="333333"/>
          <w:sz w:val="18"/>
          <w:lang w:eastAsia="en-CA"/>
        </w:rPr>
        <w:t xml:space="preserve"> views </w:t>
      </w:r>
      <w:r>
        <w:rPr>
          <w:rFonts w:ascii="Verdana" w:eastAsia="Times New Roman" w:hAnsi="Verdana" w:cs="Times New Roman"/>
          <w:color w:val="333333"/>
          <w:sz w:val="18"/>
          <w:lang w:eastAsia="en-CA"/>
        </w:rPr>
        <w:t>of</w:t>
      </w:r>
      <w:r w:rsidR="00F939D0">
        <w:rPr>
          <w:rFonts w:ascii="Verdana" w:eastAsia="Times New Roman" w:hAnsi="Verdana" w:cs="Times New Roman"/>
          <w:color w:val="333333"/>
          <w:sz w:val="18"/>
          <w:lang w:eastAsia="en-CA"/>
        </w:rPr>
        <w:t xml:space="preserve"> representatives of various dental assisting stakeholders. However, it is a special task force of the CDAA with a limited mandate of dealing with a possible project proposal to be submitted by CDAA to HRSDC.  The views expressed by committee representatives will be taken into consideration by CDAA in the eventual delivery of the project.  </w:t>
      </w:r>
    </w:p>
    <w:p w:rsidR="00F939D0" w:rsidRDefault="00F939D0" w:rsidP="00F939D0">
      <w:pPr>
        <w:spacing w:after="0" w:line="285" w:lineRule="atLeast"/>
        <w:jc w:val="both"/>
        <w:rPr>
          <w:rFonts w:ascii="Verdana" w:eastAsia="Times New Roman" w:hAnsi="Verdana" w:cs="Times New Roman"/>
          <w:color w:val="333333"/>
          <w:sz w:val="18"/>
          <w:lang w:eastAsia="en-CA"/>
        </w:rPr>
      </w:pPr>
    </w:p>
    <w:p w:rsidR="00E43770" w:rsidRPr="00E43770" w:rsidRDefault="00E30308" w:rsidP="00F939D0">
      <w:pPr>
        <w:spacing w:after="0" w:line="285" w:lineRule="atLeast"/>
        <w:jc w:val="both"/>
        <w:rPr>
          <w:rFonts w:ascii="Verdana" w:eastAsia="Times New Roman" w:hAnsi="Verdana" w:cs="Times New Roman"/>
          <w:sz w:val="18"/>
          <w:szCs w:val="18"/>
          <w:lang w:eastAsia="en-CA"/>
        </w:rPr>
      </w:pPr>
      <w:r>
        <w:rPr>
          <w:rFonts w:ascii="Verdana" w:eastAsia="Times New Roman" w:hAnsi="Verdana" w:cs="Times New Roman"/>
          <w:color w:val="333333"/>
          <w:sz w:val="18"/>
          <w:lang w:eastAsia="en-CA"/>
        </w:rPr>
        <w:t>Based on the initial discussions agreeing on the roles of stakeholders and the validity of the project, the committee’s scope and jurisdiction may change.</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sz w:val="24"/>
          <w:szCs w:val="24"/>
          <w:lang w:eastAsia="en-CA"/>
        </w:rPr>
      </w:pPr>
      <w:r w:rsidRPr="00E43770">
        <w:rPr>
          <w:rFonts w:ascii="Arial" w:eastAsia="Times New Roman" w:hAnsi="Arial" w:cs="Arial"/>
          <w:b/>
          <w:bCs/>
          <w:color w:val="333333"/>
          <w:sz w:val="24"/>
          <w:szCs w:val="24"/>
          <w:lang w:eastAsia="en-CA"/>
        </w:rPr>
        <w:t>Guidance from the Board / Lead Group</w:t>
      </w:r>
    </w:p>
    <w:p w:rsidR="00E30308" w:rsidRDefault="00E30308" w:rsidP="00F939D0">
      <w:pPr>
        <w:spacing w:after="0" w:line="285" w:lineRule="atLeast"/>
        <w:jc w:val="both"/>
        <w:rPr>
          <w:rFonts w:ascii="Verdana" w:eastAsia="Times New Roman" w:hAnsi="Verdana" w:cs="Times New Roman"/>
          <w:color w:val="333333"/>
          <w:sz w:val="18"/>
          <w:lang w:eastAsia="en-CA"/>
        </w:rPr>
      </w:pPr>
      <w:r>
        <w:rPr>
          <w:rFonts w:ascii="Verdana" w:eastAsia="Times New Roman" w:hAnsi="Verdana" w:cs="Times New Roman"/>
          <w:color w:val="333333"/>
          <w:sz w:val="18"/>
          <w:lang w:eastAsia="en-CA"/>
        </w:rPr>
        <w:t>The consensus and decisions derived from meetings will be reported to the CDAA Executive Committee and Board of Directors for further action to take place.</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sz w:val="24"/>
          <w:szCs w:val="24"/>
          <w:lang w:eastAsia="en-CA"/>
        </w:rPr>
      </w:pPr>
      <w:r w:rsidRPr="00E43770">
        <w:rPr>
          <w:rFonts w:ascii="Arial" w:eastAsia="Times New Roman" w:hAnsi="Arial" w:cs="Arial"/>
          <w:b/>
          <w:bCs/>
          <w:color w:val="333333"/>
          <w:sz w:val="24"/>
          <w:szCs w:val="24"/>
          <w:lang w:eastAsia="en-CA"/>
        </w:rPr>
        <w:t>Resources and Budget</w:t>
      </w:r>
    </w:p>
    <w:p w:rsidR="00E43770" w:rsidRPr="00E43770" w:rsidRDefault="00E30308" w:rsidP="00F939D0">
      <w:pPr>
        <w:spacing w:after="0" w:line="285" w:lineRule="atLeast"/>
        <w:jc w:val="both"/>
        <w:rPr>
          <w:rFonts w:ascii="Verdana" w:eastAsia="Times New Roman" w:hAnsi="Verdana" w:cs="Times New Roman"/>
          <w:sz w:val="18"/>
          <w:szCs w:val="18"/>
          <w:lang w:eastAsia="en-CA"/>
        </w:rPr>
      </w:pPr>
      <w:r>
        <w:rPr>
          <w:rFonts w:ascii="Verdana" w:eastAsia="Times New Roman" w:hAnsi="Verdana" w:cs="Times New Roman"/>
          <w:color w:val="333333"/>
          <w:sz w:val="18"/>
          <w:lang w:eastAsia="en-CA"/>
        </w:rPr>
        <w:t xml:space="preserve">As this committee is a taskforce of the CDAA, </w:t>
      </w:r>
      <w:r w:rsidR="00254AFA">
        <w:rPr>
          <w:rFonts w:ascii="Verdana" w:eastAsia="Times New Roman" w:hAnsi="Verdana" w:cs="Times New Roman"/>
          <w:color w:val="333333"/>
          <w:sz w:val="18"/>
          <w:lang w:eastAsia="en-CA"/>
        </w:rPr>
        <w:t>resources and budgets will be the responsibility of the CDAA.  However, beyond the valued contributed time of committee volunteers, significant resources or budgets are not expected to be required.</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sz w:val="24"/>
          <w:szCs w:val="24"/>
          <w:lang w:eastAsia="en-CA"/>
        </w:rPr>
      </w:pPr>
      <w:r w:rsidRPr="00E43770">
        <w:rPr>
          <w:rFonts w:ascii="Arial" w:eastAsia="Times New Roman" w:hAnsi="Arial" w:cs="Arial"/>
          <w:b/>
          <w:bCs/>
          <w:color w:val="333333"/>
          <w:sz w:val="24"/>
          <w:szCs w:val="24"/>
          <w:lang w:eastAsia="en-CA"/>
        </w:rPr>
        <w:t>Governance</w:t>
      </w:r>
    </w:p>
    <w:p w:rsidR="00A93DA3" w:rsidRDefault="00A93DA3" w:rsidP="00F939D0">
      <w:pPr>
        <w:spacing w:before="100" w:beforeAutospacing="1" w:after="100" w:afterAutospacing="1" w:line="285" w:lineRule="atLeast"/>
        <w:jc w:val="both"/>
        <w:outlineLvl w:val="3"/>
        <w:rPr>
          <w:rFonts w:ascii="Verdana" w:eastAsia="Times New Roman" w:hAnsi="Verdana" w:cs="Times New Roman"/>
          <w:color w:val="333333"/>
          <w:sz w:val="18"/>
          <w:lang w:eastAsia="en-CA"/>
        </w:rPr>
      </w:pPr>
      <w:r>
        <w:rPr>
          <w:rFonts w:ascii="Verdana" w:eastAsia="Times New Roman" w:hAnsi="Verdana" w:cs="Times New Roman"/>
          <w:color w:val="333333"/>
          <w:sz w:val="18"/>
          <w:lang w:eastAsia="en-CA"/>
        </w:rPr>
        <w:t>CDAA reserves the right to accept or not accept opinions brought forth through the committee’s review.</w:t>
      </w:r>
    </w:p>
    <w:p w:rsidR="00E43770" w:rsidRPr="00E43770" w:rsidRDefault="00E43770" w:rsidP="00F939D0">
      <w:pPr>
        <w:spacing w:before="100" w:beforeAutospacing="1" w:after="100" w:afterAutospacing="1" w:line="285" w:lineRule="atLeast"/>
        <w:jc w:val="both"/>
        <w:outlineLvl w:val="3"/>
        <w:rPr>
          <w:rFonts w:ascii="Arial" w:eastAsia="Times New Roman" w:hAnsi="Arial" w:cs="Arial"/>
          <w:b/>
          <w:bCs/>
          <w:sz w:val="24"/>
          <w:szCs w:val="24"/>
          <w:lang w:eastAsia="en-CA"/>
        </w:rPr>
      </w:pPr>
      <w:r w:rsidRPr="00E43770">
        <w:rPr>
          <w:rFonts w:ascii="Arial" w:eastAsia="Times New Roman" w:hAnsi="Arial" w:cs="Arial"/>
          <w:b/>
          <w:bCs/>
          <w:color w:val="333333"/>
          <w:sz w:val="24"/>
          <w:szCs w:val="24"/>
          <w:lang w:eastAsia="en-CA"/>
        </w:rPr>
        <w:t>Additional Notes</w:t>
      </w:r>
    </w:p>
    <w:p w:rsidR="00E43770" w:rsidRPr="00E43770" w:rsidRDefault="00A93DA3" w:rsidP="00F939D0">
      <w:pPr>
        <w:numPr>
          <w:ilvl w:val="0"/>
          <w:numId w:val="3"/>
        </w:num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M</w:t>
      </w:r>
      <w:r w:rsidR="00E43770" w:rsidRPr="00E43770">
        <w:rPr>
          <w:rFonts w:ascii="Verdana" w:eastAsia="Times New Roman" w:hAnsi="Verdana" w:cs="Times New Roman"/>
          <w:color w:val="333333"/>
          <w:sz w:val="18"/>
          <w:szCs w:val="18"/>
          <w:lang w:eastAsia="en-CA"/>
        </w:rPr>
        <w:t>eetings will be conducted</w:t>
      </w:r>
      <w:r>
        <w:rPr>
          <w:rFonts w:ascii="Verdana" w:eastAsia="Times New Roman" w:hAnsi="Verdana" w:cs="Times New Roman"/>
          <w:color w:val="333333"/>
          <w:sz w:val="18"/>
          <w:szCs w:val="18"/>
          <w:lang w:eastAsia="en-CA"/>
        </w:rPr>
        <w:t xml:space="preserve"> via</w:t>
      </w:r>
      <w:r w:rsidR="00E43770" w:rsidRPr="00E43770">
        <w:rPr>
          <w:rFonts w:ascii="Verdana" w:eastAsia="Times New Roman" w:hAnsi="Verdana" w:cs="Times New Roman"/>
          <w:color w:val="333333"/>
          <w:sz w:val="18"/>
          <w:szCs w:val="18"/>
          <w:lang w:eastAsia="en-CA"/>
        </w:rPr>
        <w:t xml:space="preserve"> phone </w:t>
      </w:r>
      <w:r>
        <w:rPr>
          <w:rFonts w:ascii="Verdana" w:eastAsia="Times New Roman" w:hAnsi="Verdana" w:cs="Times New Roman"/>
          <w:color w:val="333333"/>
          <w:sz w:val="18"/>
          <w:szCs w:val="18"/>
          <w:lang w:eastAsia="en-CA"/>
        </w:rPr>
        <w:t>with occasional</w:t>
      </w:r>
      <w:r w:rsidR="00E43770" w:rsidRPr="00E43770">
        <w:rPr>
          <w:rFonts w:ascii="Verdana" w:eastAsia="Times New Roman" w:hAnsi="Verdana" w:cs="Times New Roman"/>
          <w:color w:val="333333"/>
          <w:sz w:val="18"/>
          <w:szCs w:val="18"/>
          <w:lang w:eastAsia="en-CA"/>
        </w:rPr>
        <w:t xml:space="preserve"> email</w:t>
      </w:r>
      <w:r>
        <w:rPr>
          <w:rFonts w:ascii="Verdana" w:eastAsia="Times New Roman" w:hAnsi="Verdana" w:cs="Times New Roman"/>
          <w:color w:val="333333"/>
          <w:sz w:val="18"/>
          <w:szCs w:val="18"/>
          <w:lang w:eastAsia="en-CA"/>
        </w:rPr>
        <w:t xml:space="preserve"> communication occurring</w:t>
      </w:r>
      <w:r w:rsidR="00E43770" w:rsidRPr="00E43770">
        <w:rPr>
          <w:rFonts w:ascii="Verdana" w:eastAsia="Times New Roman" w:hAnsi="Verdana" w:cs="Times New Roman"/>
          <w:color w:val="333333"/>
          <w:sz w:val="18"/>
          <w:szCs w:val="18"/>
          <w:lang w:eastAsia="en-CA"/>
        </w:rPr>
        <w:t>.</w:t>
      </w:r>
    </w:p>
    <w:p w:rsidR="00E43770" w:rsidRPr="00E43770" w:rsidRDefault="00E43770" w:rsidP="00F939D0">
      <w:pPr>
        <w:numPr>
          <w:ilvl w:val="0"/>
          <w:numId w:val="3"/>
        </w:numPr>
        <w:spacing w:before="100" w:beforeAutospacing="1" w:after="100" w:afterAutospacing="1" w:line="285" w:lineRule="atLeast"/>
        <w:jc w:val="both"/>
        <w:rPr>
          <w:rFonts w:ascii="Verdana" w:eastAsia="Times New Roman" w:hAnsi="Verdana" w:cs="Times New Roman"/>
          <w:color w:val="333333"/>
          <w:sz w:val="18"/>
          <w:szCs w:val="18"/>
          <w:lang w:eastAsia="en-CA"/>
        </w:rPr>
      </w:pPr>
      <w:r w:rsidRPr="00E43770">
        <w:rPr>
          <w:rFonts w:ascii="Verdana" w:eastAsia="Times New Roman" w:hAnsi="Verdana" w:cs="Times New Roman"/>
          <w:color w:val="333333"/>
          <w:sz w:val="18"/>
          <w:szCs w:val="18"/>
          <w:lang w:eastAsia="en-CA"/>
        </w:rPr>
        <w:t xml:space="preserve">Where </w:t>
      </w:r>
      <w:r w:rsidR="00A93DA3">
        <w:rPr>
          <w:rFonts w:ascii="Verdana" w:eastAsia="Times New Roman" w:hAnsi="Verdana" w:cs="Times New Roman"/>
          <w:color w:val="333333"/>
          <w:sz w:val="18"/>
          <w:szCs w:val="18"/>
          <w:lang w:eastAsia="en-CA"/>
        </w:rPr>
        <w:t xml:space="preserve">there is </w:t>
      </w:r>
      <w:r w:rsidRPr="00E43770">
        <w:rPr>
          <w:rFonts w:ascii="Verdana" w:eastAsia="Times New Roman" w:hAnsi="Verdana" w:cs="Times New Roman"/>
          <w:color w:val="333333"/>
          <w:sz w:val="18"/>
          <w:szCs w:val="18"/>
          <w:lang w:eastAsia="en-CA"/>
        </w:rPr>
        <w:t xml:space="preserve">shared information, such as plans and contact information, </w:t>
      </w:r>
      <w:r w:rsidR="00A93DA3">
        <w:rPr>
          <w:rFonts w:ascii="Verdana" w:eastAsia="Times New Roman" w:hAnsi="Verdana" w:cs="Times New Roman"/>
          <w:color w:val="333333"/>
          <w:sz w:val="18"/>
          <w:szCs w:val="18"/>
          <w:lang w:eastAsia="en-CA"/>
        </w:rPr>
        <w:t xml:space="preserve">this information </w:t>
      </w:r>
      <w:r w:rsidRPr="00E43770">
        <w:rPr>
          <w:rFonts w:ascii="Verdana" w:eastAsia="Times New Roman" w:hAnsi="Verdana" w:cs="Times New Roman"/>
          <w:color w:val="333333"/>
          <w:sz w:val="18"/>
          <w:szCs w:val="18"/>
          <w:lang w:eastAsia="en-CA"/>
        </w:rPr>
        <w:t>will be stored</w:t>
      </w:r>
      <w:r w:rsidR="00A93DA3">
        <w:rPr>
          <w:rFonts w:ascii="Verdana" w:eastAsia="Times New Roman" w:hAnsi="Verdana" w:cs="Times New Roman"/>
          <w:color w:val="333333"/>
          <w:sz w:val="18"/>
          <w:szCs w:val="18"/>
          <w:lang w:eastAsia="en-CA"/>
        </w:rPr>
        <w:t xml:space="preserve"> at CDAA’s national office</w:t>
      </w:r>
      <w:r w:rsidRPr="00E43770">
        <w:rPr>
          <w:rFonts w:ascii="Verdana" w:eastAsia="Times New Roman" w:hAnsi="Verdana" w:cs="Times New Roman"/>
          <w:color w:val="333333"/>
          <w:sz w:val="18"/>
          <w:szCs w:val="18"/>
          <w:lang w:eastAsia="en-CA"/>
        </w:rPr>
        <w:t>.</w:t>
      </w:r>
    </w:p>
    <w:p w:rsidR="001E26E2" w:rsidRPr="00925AF9" w:rsidRDefault="00925AF9" w:rsidP="00F939D0">
      <w:pPr>
        <w:numPr>
          <w:ilvl w:val="0"/>
          <w:numId w:val="3"/>
        </w:numPr>
        <w:spacing w:before="100" w:beforeAutospacing="1" w:after="100" w:afterAutospacing="1" w:line="285" w:lineRule="atLeast"/>
        <w:jc w:val="both"/>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t xml:space="preserve">The Committee Chair </w:t>
      </w:r>
      <w:r w:rsidR="00A93DA3">
        <w:rPr>
          <w:rFonts w:ascii="Verdana" w:eastAsia="Times New Roman" w:hAnsi="Verdana" w:cs="Times New Roman"/>
          <w:color w:val="333333"/>
          <w:sz w:val="18"/>
          <w:szCs w:val="18"/>
          <w:lang w:eastAsia="en-CA"/>
        </w:rPr>
        <w:t>will take responsibility for</w:t>
      </w:r>
      <w:r w:rsidR="00E43770" w:rsidRPr="00E43770">
        <w:rPr>
          <w:rFonts w:ascii="Verdana" w:eastAsia="Times New Roman" w:hAnsi="Verdana" w:cs="Times New Roman"/>
          <w:color w:val="333333"/>
          <w:sz w:val="18"/>
          <w:szCs w:val="18"/>
          <w:lang w:eastAsia="en-CA"/>
        </w:rPr>
        <w:t xml:space="preserve"> reporting back to the </w:t>
      </w:r>
      <w:r w:rsidR="00A93DA3">
        <w:rPr>
          <w:rFonts w:ascii="Verdana" w:eastAsia="Times New Roman" w:hAnsi="Verdana" w:cs="Times New Roman"/>
          <w:color w:val="333333"/>
          <w:sz w:val="18"/>
          <w:szCs w:val="18"/>
          <w:lang w:eastAsia="en-CA"/>
        </w:rPr>
        <w:t>task force and for communicating back to the CDAA’s Board and Executive Committee</w:t>
      </w:r>
      <w:r>
        <w:rPr>
          <w:rFonts w:ascii="Verdana" w:eastAsia="Times New Roman" w:hAnsi="Verdana" w:cs="Times New Roman"/>
          <w:color w:val="333333"/>
          <w:sz w:val="18"/>
          <w:szCs w:val="18"/>
          <w:lang w:eastAsia="en-CA"/>
        </w:rPr>
        <w:t>.  CDAA’s Executive Director will assume responsibility for the circulation of information.</w:t>
      </w:r>
    </w:p>
    <w:sectPr w:rsidR="001E26E2" w:rsidRPr="00925AF9" w:rsidSect="001E26E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20" w:rsidRDefault="002C2920" w:rsidP="00E43770">
      <w:pPr>
        <w:spacing w:after="0" w:line="240" w:lineRule="auto"/>
      </w:pPr>
      <w:r>
        <w:separator/>
      </w:r>
    </w:p>
  </w:endnote>
  <w:endnote w:type="continuationSeparator" w:id="0">
    <w:p w:rsidR="002C2920" w:rsidRDefault="002C2920" w:rsidP="00E43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20" w:rsidRDefault="002C2920">
    <w:pPr>
      <w:pStyle w:val="Footer"/>
    </w:pPr>
    <w:r w:rsidRPr="00FF5C0E">
      <w:rPr>
        <w:noProof/>
        <w:lang w:val="en-US"/>
      </w:rPr>
      <w:drawing>
        <wp:inline distT="0" distB="0" distL="0" distR="0">
          <wp:extent cx="5943600" cy="949960"/>
          <wp:effectExtent l="19050" t="0" r="0" b="0"/>
          <wp:docPr id="5" name="Picture 0" descr="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
                  <a:stretch>
                    <a:fillRect/>
                  </a:stretch>
                </pic:blipFill>
                <pic:spPr>
                  <a:xfrm>
                    <a:off x="0" y="0"/>
                    <a:ext cx="5943600" cy="94996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20" w:rsidRDefault="002C2920" w:rsidP="00E43770">
      <w:pPr>
        <w:spacing w:after="0" w:line="240" w:lineRule="auto"/>
      </w:pPr>
      <w:r>
        <w:separator/>
      </w:r>
    </w:p>
  </w:footnote>
  <w:footnote w:type="continuationSeparator" w:id="0">
    <w:p w:rsidR="002C2920" w:rsidRDefault="002C2920" w:rsidP="00E4377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20" w:rsidRDefault="002C2920">
    <w:pPr>
      <w:pStyle w:val="Header"/>
    </w:pPr>
    <w:r w:rsidRPr="00FF5C0E">
      <w:rPr>
        <w:noProof/>
        <w:lang w:val="en-US"/>
      </w:rPr>
      <w:drawing>
        <wp:inline distT="0" distB="0" distL="0" distR="0">
          <wp:extent cx="5943600" cy="128625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28625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25DA9"/>
    <w:multiLevelType w:val="multilevel"/>
    <w:tmpl w:val="D0E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F0C94"/>
    <w:multiLevelType w:val="multilevel"/>
    <w:tmpl w:val="7C2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683245"/>
    <w:multiLevelType w:val="multilevel"/>
    <w:tmpl w:val="DC8A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43770"/>
    <w:rsid w:val="00192A0D"/>
    <w:rsid w:val="001E26E2"/>
    <w:rsid w:val="00254AFA"/>
    <w:rsid w:val="002C2920"/>
    <w:rsid w:val="0039090A"/>
    <w:rsid w:val="003B2917"/>
    <w:rsid w:val="004B2621"/>
    <w:rsid w:val="0078340F"/>
    <w:rsid w:val="00820525"/>
    <w:rsid w:val="008D2149"/>
    <w:rsid w:val="00925AF9"/>
    <w:rsid w:val="009E4728"/>
    <w:rsid w:val="00A93DA3"/>
    <w:rsid w:val="00D71C0F"/>
    <w:rsid w:val="00E30308"/>
    <w:rsid w:val="00E3035B"/>
    <w:rsid w:val="00E43770"/>
    <w:rsid w:val="00F939D0"/>
    <w:rsid w:val="00FF5C0E"/>
  </w:rsids>
  <m:mathPr>
    <m:mathFont m:val="TT28At00"/>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E2"/>
  </w:style>
  <w:style w:type="paragraph" w:styleId="Heading3">
    <w:name w:val="heading 3"/>
    <w:basedOn w:val="Normal"/>
    <w:link w:val="Heading3Char"/>
    <w:uiPriority w:val="9"/>
    <w:qFormat/>
    <w:rsid w:val="00E4377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4377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E4377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43770"/>
    <w:rPr>
      <w:rFonts w:ascii="Times New Roman" w:eastAsia="Times New Roman" w:hAnsi="Times New Roman" w:cs="Times New Roman"/>
      <w:b/>
      <w:bCs/>
      <w:sz w:val="24"/>
      <w:szCs w:val="24"/>
      <w:lang w:eastAsia="en-CA"/>
    </w:rPr>
  </w:style>
  <w:style w:type="character" w:customStyle="1" w:styleId="apple-style-span">
    <w:name w:val="apple-style-span"/>
    <w:basedOn w:val="DefaultParagraphFont"/>
    <w:rsid w:val="00E43770"/>
  </w:style>
  <w:style w:type="character" w:styleId="Strong">
    <w:name w:val="Strong"/>
    <w:basedOn w:val="DefaultParagraphFont"/>
    <w:uiPriority w:val="22"/>
    <w:qFormat/>
    <w:rsid w:val="00E43770"/>
    <w:rPr>
      <w:b/>
      <w:bCs/>
    </w:rPr>
  </w:style>
  <w:style w:type="paragraph" w:styleId="Header">
    <w:name w:val="header"/>
    <w:basedOn w:val="Normal"/>
    <w:link w:val="HeaderChar"/>
    <w:uiPriority w:val="99"/>
    <w:semiHidden/>
    <w:unhideWhenUsed/>
    <w:rsid w:val="00E437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770"/>
  </w:style>
  <w:style w:type="paragraph" w:styleId="Footer">
    <w:name w:val="footer"/>
    <w:basedOn w:val="Normal"/>
    <w:link w:val="FooterChar"/>
    <w:uiPriority w:val="99"/>
    <w:semiHidden/>
    <w:unhideWhenUsed/>
    <w:rsid w:val="00E437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770"/>
  </w:style>
  <w:style w:type="paragraph" w:styleId="BalloonText">
    <w:name w:val="Balloon Text"/>
    <w:basedOn w:val="Normal"/>
    <w:link w:val="BalloonTextChar"/>
    <w:uiPriority w:val="99"/>
    <w:semiHidden/>
    <w:unhideWhenUsed/>
    <w:rsid w:val="00E4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70"/>
    <w:rPr>
      <w:rFonts w:ascii="Tahoma" w:hAnsi="Tahoma" w:cs="Tahoma"/>
      <w:sz w:val="16"/>
      <w:szCs w:val="16"/>
    </w:rPr>
  </w:style>
  <w:style w:type="character" w:styleId="Hyperlink">
    <w:name w:val="Hyperlink"/>
    <w:basedOn w:val="DefaultParagraphFont"/>
    <w:uiPriority w:val="99"/>
    <w:unhideWhenUsed/>
    <w:rsid w:val="00390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67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buzan@cdaa.ca" TargetMode="External"/><Relationship Id="rId8" Type="http://schemas.openxmlformats.org/officeDocument/2006/relationships/hyperlink" Target="mailto:dawnsmom10@hot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dc:creator>
  <cp:lastModifiedBy>Miriam Moodley</cp:lastModifiedBy>
  <cp:revision>2</cp:revision>
  <dcterms:created xsi:type="dcterms:W3CDTF">2012-01-09T21:08:00Z</dcterms:created>
  <dcterms:modified xsi:type="dcterms:W3CDTF">2012-01-09T21:08:00Z</dcterms:modified>
</cp:coreProperties>
</file>