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emf" ContentType="image/x-em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47D97A" w14:textId="77777777" w:rsidR="00795146" w:rsidRDefault="00795146" w:rsidP="006E648F">
      <w:pPr>
        <w:jc w:val="center"/>
        <w:rPr>
          <w:sz w:val="72"/>
          <w:szCs w:val="72"/>
        </w:rPr>
      </w:pPr>
    </w:p>
    <w:p w14:paraId="27CC073F" w14:textId="68D0AE2C" w:rsidR="00FA0BA8" w:rsidRDefault="006452CB" w:rsidP="00FA0BA8">
      <w:pPr>
        <w:jc w:val="center"/>
        <w:rPr>
          <w:sz w:val="72"/>
          <w:szCs w:val="72"/>
        </w:rPr>
      </w:pPr>
      <w:r>
        <w:rPr>
          <w:noProof/>
          <w:lang w:val="en-US" w:eastAsia="en-US"/>
        </w:rPr>
        <w:drawing>
          <wp:inline distT="0" distB="0" distL="0" distR="0" wp14:anchorId="28B6CECA" wp14:editId="05F3601E">
            <wp:extent cx="4822402" cy="698500"/>
            <wp:effectExtent l="76200" t="76200" r="156210" b="139700"/>
            <wp:docPr id="6" name="Picture 6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AA new logo horizontal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250" cy="698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D1DC14" w14:textId="14A58360" w:rsidR="00D35169" w:rsidRPr="00D35169" w:rsidRDefault="00D35169" w:rsidP="00FA0BA8">
      <w:pPr>
        <w:jc w:val="center"/>
        <w:rPr>
          <w:rFonts w:ascii="Chalkduster" w:hAnsi="Chalkduster"/>
          <w:color w:val="17365D" w:themeColor="text2" w:themeShade="BF"/>
          <w:u w:val="single"/>
        </w:rPr>
      </w:pPr>
      <w:r>
        <w:rPr>
          <w:rFonts w:ascii="Helvetica" w:hAnsi="Helvetica" w:cs="Helvetica"/>
          <w:noProof/>
          <w:sz w:val="32"/>
          <w:szCs w:val="32"/>
          <w:lang w:val="en-US" w:eastAsia="en-US"/>
        </w:rPr>
        <w:drawing>
          <wp:inline distT="0" distB="0" distL="0" distR="0" wp14:anchorId="5A50CC94" wp14:editId="6F01018D">
            <wp:extent cx="17145" cy="171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" cy="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71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32"/>
      </w:tblGrid>
      <w:tr w:rsidR="006B3192" w14:paraId="0C1263FE" w14:textId="77777777" w:rsidTr="004C284E">
        <w:trPr>
          <w:trHeight w:val="1270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5BB07D2" w14:textId="5130B911" w:rsidR="00F62882" w:rsidRPr="000A604C" w:rsidRDefault="009A4C49" w:rsidP="009A4C49">
            <w:pPr>
              <w:ind w:left="3932" w:firstLine="567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 xml:space="preserve">     </w:t>
            </w:r>
            <w:r w:rsidR="00F62882"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WEEKLY NEWSBRIEF</w:t>
            </w:r>
          </w:p>
          <w:p w14:paraId="6327DA5B" w14:textId="687E7E16" w:rsidR="00F62882" w:rsidRPr="000A604C" w:rsidRDefault="00F62882" w:rsidP="009A4C49">
            <w:pPr>
              <w:ind w:left="3932" w:firstLine="425"/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</w:pPr>
            <w:r w:rsidRPr="000A604C">
              <w:rPr>
                <w:rFonts w:ascii="Arial Rounded MT Bold" w:hAnsi="Arial Rounded MT Bold"/>
                <w:color w:val="17365D" w:themeColor="text2" w:themeShade="BF"/>
                <w:sz w:val="28"/>
                <w:szCs w:val="28"/>
              </w:rPr>
              <w:t>BULLETIN HEBDOMODAIRE</w:t>
            </w:r>
          </w:p>
          <w:p w14:paraId="53A38E60" w14:textId="77777777" w:rsidR="00486AAF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</w:p>
          <w:p w14:paraId="0AF0B173" w14:textId="6AF28488" w:rsidR="00F62882" w:rsidRPr="000A604C" w:rsidRDefault="00486AAF" w:rsidP="00486AAF">
            <w:pPr>
              <w:ind w:left="963" w:firstLine="396"/>
              <w:rPr>
                <w:rFonts w:ascii="Chalkduster" w:hAnsi="Chalkduster"/>
                <w:b/>
                <w:color w:val="00B050"/>
                <w:sz w:val="28"/>
                <w:szCs w:val="28"/>
              </w:rPr>
            </w:pPr>
            <w:r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            </w:t>
            </w:r>
            <w:r w:rsidR="004C284E">
              <w:rPr>
                <w:rFonts w:ascii="Chalkduster" w:hAnsi="Chalkduster"/>
                <w:b/>
                <w:color w:val="00B050"/>
                <w:sz w:val="28"/>
                <w:szCs w:val="28"/>
              </w:rPr>
              <w:t>December 13</w:t>
            </w:r>
            <w:r w:rsidR="007338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, </w:t>
            </w:r>
            <w:r w:rsidR="00F859A5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>2017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** le </w:t>
            </w:r>
            <w:r w:rsidR="004C284E">
              <w:rPr>
                <w:rFonts w:ascii="Chalkduster" w:hAnsi="Chalkduster"/>
                <w:b/>
                <w:color w:val="00B050"/>
                <w:sz w:val="28"/>
                <w:szCs w:val="28"/>
              </w:rPr>
              <w:t>13</w:t>
            </w:r>
            <w:r w:rsidR="00E160F8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</w:t>
            </w:r>
            <w:proofErr w:type="spellStart"/>
            <w:r w:rsidR="00E160F8">
              <w:rPr>
                <w:rFonts w:ascii="Chalkduster" w:hAnsi="Chalkduster"/>
                <w:b/>
                <w:color w:val="00B050"/>
                <w:sz w:val="28"/>
                <w:szCs w:val="28"/>
              </w:rPr>
              <w:t>Décembre</w:t>
            </w:r>
            <w:proofErr w:type="spellEnd"/>
            <w:r w:rsidR="002209FF">
              <w:rPr>
                <w:rFonts w:ascii="Chalkduster" w:hAnsi="Chalkduster"/>
                <w:b/>
                <w:color w:val="00B050"/>
                <w:sz w:val="28"/>
                <w:szCs w:val="28"/>
              </w:rPr>
              <w:t>,</w:t>
            </w:r>
            <w:r w:rsidR="00F62882" w:rsidRPr="000A604C">
              <w:rPr>
                <w:rFonts w:ascii="Chalkduster" w:hAnsi="Chalkduster"/>
                <w:b/>
                <w:color w:val="00B050"/>
                <w:sz w:val="28"/>
                <w:szCs w:val="28"/>
              </w:rPr>
              <w:t xml:space="preserve"> 2017</w:t>
            </w:r>
          </w:p>
          <w:p w14:paraId="455095E1" w14:textId="77777777" w:rsidR="0073384C" w:rsidRDefault="0073384C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D630131" w14:textId="759FE5E3" w:rsidR="003B7D2D" w:rsidRPr="000A604C" w:rsidRDefault="003B7D2D" w:rsidP="0073384C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A604C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 wp14:anchorId="1243208A" wp14:editId="103481D6">
                  <wp:extent cx="6303645" cy="1886373"/>
                  <wp:effectExtent l="0" t="0" r="0" b="0"/>
                  <wp:docPr id="4" name="Picture 4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2" cy="191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D489D" w14:textId="77777777" w:rsidR="00350DB5" w:rsidRPr="000A604C" w:rsidRDefault="00350DB5" w:rsidP="002003D9">
            <w:pPr>
              <w:pStyle w:val="Heading3"/>
              <w:ind w:left="963" w:firstLine="396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0A31953D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695FCD4B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3ADCBB79" w14:textId="7A8621AD" w:rsidR="003B7D2D" w:rsidRPr="000A604C" w:rsidRDefault="0073384C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50DB5" w:rsidRPr="000A604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            </w:t>
            </w:r>
            <w:r w:rsidR="003B7D2D" w:rsidRPr="000A604C">
              <w:rPr>
                <w:rFonts w:ascii="Helvetica" w:eastAsia="Times New Roman" w:hAnsi="Helvetica" w:cs="Helvetica"/>
                <w:noProof/>
                <w:sz w:val="28"/>
                <w:szCs w:val="28"/>
              </w:rPr>
              <w:drawing>
                <wp:inline distT="0" distB="0" distL="0" distR="0" wp14:anchorId="410C65C8" wp14:editId="64BB0FAD">
                  <wp:extent cx="3789468" cy="516763"/>
                  <wp:effectExtent l="0" t="0" r="0" b="0"/>
                  <wp:docPr id="26" name="Picture 26" descr="../KAVO%20Kerr%20logos/KaVoKerr_Logo_standard_4c.pdf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KAVO%20Kerr%20logos/KaVoKerr_Logo_standard_4c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1058" cy="52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53195" w14:textId="77777777" w:rsidR="003B7D2D" w:rsidRPr="000A604C" w:rsidRDefault="003B7D2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1D74CDD9" w14:textId="77777777" w:rsidR="0077000D" w:rsidRPr="000A604C" w:rsidRDefault="0077000D" w:rsidP="002003D9">
            <w:pPr>
              <w:pStyle w:val="Heading3"/>
              <w:ind w:left="963" w:firstLine="396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  <w:p w14:paraId="29AD4792" w14:textId="77777777" w:rsidR="008B2544" w:rsidRPr="000A604C" w:rsidRDefault="0077000D" w:rsidP="002003D9">
            <w:pPr>
              <w:ind w:left="963" w:right="635" w:firstLine="396"/>
              <w:jc w:val="center"/>
              <w:rPr>
                <w:rStyle w:val="Strong"/>
                <w:color w:val="FF0000"/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If you would like to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SUBSCRIBE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to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ple</w:t>
            </w:r>
            <w:r w:rsidR="008B2544" w:rsidRPr="000A604C">
              <w:rPr>
                <w:rStyle w:val="Strong"/>
                <w:color w:val="FF0000"/>
                <w:sz w:val="28"/>
                <w:szCs w:val="28"/>
              </w:rPr>
              <w:t xml:space="preserve">ase provide your name and email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address to </w:t>
            </w:r>
            <w:hyperlink r:id="rId13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hyperlink r:id="rId14" w:history="1">
              <w:r w:rsidRPr="000A604C">
                <w:rPr>
                  <w:rStyle w:val="Hyperlink"/>
                  <w:b/>
                  <w:bCs/>
                  <w:sz w:val="28"/>
                  <w:szCs w:val="28"/>
                </w:rPr>
                <w:t>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  If you would like to be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REMOVED</w:t>
            </w:r>
            <w:r w:rsidRPr="000A604C">
              <w:rPr>
                <w:rStyle w:val="Strong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from the weekly CDAA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Newsbrief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distribution list, please provide your request, citing your name and email address to </w:t>
            </w:r>
            <w:hyperlink r:id="rId15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. </w:t>
            </w:r>
          </w:p>
          <w:p w14:paraId="451BA394" w14:textId="254C122C" w:rsidR="00F859A5" w:rsidRPr="000A604C" w:rsidRDefault="0077000D" w:rsidP="00264E25">
            <w:pPr>
              <w:ind w:left="963" w:right="635" w:firstLine="396"/>
              <w:jc w:val="center"/>
              <w:rPr>
                <w:sz w:val="28"/>
                <w:szCs w:val="28"/>
              </w:rPr>
            </w:pP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INSCRIRE</w:t>
            </w:r>
            <w:r w:rsidRPr="000A604C">
              <w:rPr>
                <w:rStyle w:val="Strong"/>
                <w:color w:val="00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nous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fournir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6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info@cdaa.ca.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Si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vous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souhaitez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être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r w:rsidRPr="000A604C">
              <w:rPr>
                <w:rStyle w:val="Strong"/>
                <w:color w:val="3C52DD"/>
                <w:sz w:val="28"/>
                <w:szCs w:val="28"/>
              </w:rPr>
              <w:t>RETIRE</w:t>
            </w:r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la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liste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distribution au bulletin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hebdomadaire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de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l’ACAD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,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veuillez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soumettre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demande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à </w:t>
            </w:r>
            <w:hyperlink r:id="rId17" w:tgtFrame="_blank" w:history="1">
              <w:r w:rsidRPr="000A604C">
                <w:rPr>
                  <w:rStyle w:val="Strong"/>
                  <w:color w:val="0000FF"/>
                  <w:sz w:val="28"/>
                  <w:szCs w:val="28"/>
                </w:rPr>
                <w:t>info@cdaa.ca</w:t>
              </w:r>
              <w:r w:rsidRPr="000A604C">
                <w:rPr>
                  <w:rStyle w:val="Hyperlink"/>
                  <w:sz w:val="28"/>
                  <w:szCs w:val="28"/>
                </w:rPr>
                <w:t xml:space="preserve"> </w:t>
              </w:r>
            </w:hyperlink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en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indiquant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votre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nom et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adresse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 xml:space="preserve"> </w:t>
            </w:r>
            <w:proofErr w:type="spellStart"/>
            <w:r w:rsidRPr="000A604C">
              <w:rPr>
                <w:rStyle w:val="Strong"/>
                <w:color w:val="FF0000"/>
                <w:sz w:val="28"/>
                <w:szCs w:val="28"/>
              </w:rPr>
              <w:t>électronique</w:t>
            </w:r>
            <w:proofErr w:type="spellEnd"/>
            <w:r w:rsidRPr="000A604C">
              <w:rPr>
                <w:rStyle w:val="Strong"/>
                <w:color w:val="FF0000"/>
                <w:sz w:val="28"/>
                <w:szCs w:val="28"/>
              </w:rPr>
              <w:t>.</w:t>
            </w:r>
            <w:r w:rsidRPr="000A604C">
              <w:rPr>
                <w:noProof/>
                <w:sz w:val="28"/>
                <w:szCs w:val="28"/>
                <w:lang w:val="en-US" w:eastAsia="en-US"/>
              </w:rPr>
              <w:lastRenderedPageBreak/>
              <w:drawing>
                <wp:inline distT="0" distB="0" distL="0" distR="0" wp14:anchorId="6CEB01CF" wp14:editId="0EB15CBF">
                  <wp:extent cx="4822402" cy="698500"/>
                  <wp:effectExtent l="76200" t="76200" r="156210" b="139700"/>
                  <wp:docPr id="7" name="Picture 7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DAA new logo horizontal.eps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3250" cy="69862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0A45FDA" w14:textId="29984A94" w:rsidR="00E46D57" w:rsidRDefault="009A4C49" w:rsidP="00E46D57">
            <w:pPr>
              <w:pStyle w:val="Heading3"/>
              <w:ind w:left="1522" w:firstLine="1134"/>
              <w:rPr>
                <w:rFonts w:ascii="Arial" w:eastAsia="Times New Roman" w:hAnsi="Arial" w:cs="Arial"/>
                <w:color w:val="000000"/>
                <w:sz w:val="36"/>
                <w:szCs w:val="28"/>
              </w:rPr>
            </w:pPr>
            <w:r w:rsidRPr="007B76D3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 xml:space="preserve"> </w:t>
            </w:r>
            <w:r w:rsidR="006E648F" w:rsidRPr="007B76D3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 xml:space="preserve">       </w:t>
            </w:r>
            <w:r w:rsidR="00E46D57" w:rsidRPr="00387149">
              <w:rPr>
                <w:rFonts w:eastAsia="Times New Roman"/>
                <w:b w:val="0"/>
                <w:noProof/>
                <w:sz w:val="2"/>
                <w:szCs w:val="20"/>
              </w:rPr>
              <w:drawing>
                <wp:inline distT="0" distB="0" distL="0" distR="0" wp14:anchorId="2958E981" wp14:editId="5302B2F5">
                  <wp:extent cx="3808867" cy="2539371"/>
                  <wp:effectExtent l="0" t="0" r="1270" b="635"/>
                  <wp:docPr id="5" name="Picture 5" descr="../../../../../Users/Admin/Desktop/News%20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../../Users/Admin/Desktop/News%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140" cy="254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6D57" w:rsidRPr="00387149">
              <w:rPr>
                <w:rFonts w:ascii="Arial" w:eastAsia="Times New Roman" w:hAnsi="Arial" w:cs="Arial"/>
                <w:color w:val="000000"/>
                <w:sz w:val="2"/>
                <w:szCs w:val="28"/>
              </w:rPr>
              <w:t xml:space="preserve">    </w:t>
            </w:r>
            <w:r w:rsidR="00E46D57">
              <w:rPr>
                <w:rFonts w:ascii="Arial" w:eastAsia="Times New Roman" w:hAnsi="Arial" w:cs="Arial"/>
                <w:color w:val="000000"/>
                <w:sz w:val="32"/>
                <w:szCs w:val="28"/>
              </w:rPr>
              <w:t xml:space="preserve">    </w:t>
            </w:r>
            <w:bookmarkStart w:id="0" w:name="_GoBack"/>
            <w:bookmarkEnd w:id="0"/>
          </w:p>
          <w:p w14:paraId="134C4577" w14:textId="281F1B35" w:rsidR="00A42583" w:rsidRPr="00E46D57" w:rsidRDefault="00A42583" w:rsidP="00E46D57">
            <w:pPr>
              <w:pStyle w:val="Heading3"/>
              <w:ind w:left="1522"/>
              <w:rPr>
                <w:rFonts w:ascii="Arial" w:eastAsia="Times New Roman" w:hAnsi="Arial" w:cs="Arial"/>
                <w:color w:val="000000"/>
                <w:sz w:val="36"/>
                <w:szCs w:val="28"/>
              </w:rPr>
            </w:pPr>
            <w:r w:rsidRPr="00E46D57">
              <w:rPr>
                <w:rFonts w:ascii="Arial" w:eastAsia="Times New Roman" w:hAnsi="Arial" w:cs="Arial"/>
                <w:color w:val="000000"/>
                <w:sz w:val="36"/>
                <w:szCs w:val="28"/>
              </w:rPr>
              <w:t>Oral Health</w:t>
            </w:r>
          </w:p>
          <w:tbl>
            <w:tblPr>
              <w:tblW w:w="12732" w:type="dxa"/>
              <w:tblBorders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A42583" w:rsidRPr="000A604C" w14:paraId="5950E902" w14:textId="77777777" w:rsidTr="00E46D57">
              <w:trPr>
                <w:trHeight w:val="93"/>
              </w:trPr>
              <w:tc>
                <w:tcPr>
                  <w:tcW w:w="12732" w:type="dxa"/>
                  <w:tcMar>
                    <w:bottom w:w="60" w:type="nil"/>
                  </w:tcMar>
                </w:tcPr>
                <w:p w14:paraId="66F8292F" w14:textId="51609AB4" w:rsidR="00A42583" w:rsidRPr="000A604C" w:rsidRDefault="00A42583" w:rsidP="002003D9">
                  <w:pPr>
                    <w:widowControl w:val="0"/>
                    <w:autoSpaceDE w:val="0"/>
                    <w:autoSpaceDN w:val="0"/>
                    <w:adjustRightInd w:val="0"/>
                    <w:ind w:left="963" w:firstLine="396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0084DF3C" w14:textId="28CA05BB" w:rsidR="002003D9" w:rsidRPr="002209FF" w:rsidRDefault="002003D9" w:rsidP="002209FF">
            <w:pPr>
              <w:tabs>
                <w:tab w:val="left" w:pos="1020"/>
              </w:tabs>
              <w:ind w:left="1522"/>
              <w:rPr>
                <w:rFonts w:eastAsia="Times New Roman"/>
                <w:b/>
                <w:szCs w:val="28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5343819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31D8550C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0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Winnipeg dentist turning baby teeth black — to keep kids out of surgery</w:t>
                    </w:r>
                  </w:hyperlink>
                </w:p>
              </w:tc>
            </w:tr>
            <w:tr w:rsidR="004C284E" w:rsidRPr="00E46D57" w14:paraId="2016551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FCEEAE6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www.cbc.ca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1C9C1BAA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13CC3864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1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BDDF93D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4C1B585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7DAF60A3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2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Trudeau names 2 new senators, including Canada's 1st female Indigenous dentist</w:t>
                    </w:r>
                  </w:hyperlink>
                </w:p>
              </w:tc>
            </w:tr>
            <w:tr w:rsidR="004C284E" w:rsidRPr="00E46D57" w14:paraId="7D6C98CA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01980BC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www.cbc.ca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74ABB434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A2E7E2F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3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A2D14A4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2AE8FB2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E7DCB32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4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Smile, there's free dental care in Whitehorse this weekend</w:t>
                    </w:r>
                  </w:hyperlink>
                </w:p>
              </w:tc>
            </w:tr>
            <w:tr w:rsidR="004C284E" w:rsidRPr="00E46D57" w14:paraId="0D407A5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6F70325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ca.news.yahoo.com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47C8883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7DA1EB30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5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731FC3CE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52278222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24A7BDC2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6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New Dental Material Resists Plaque and Kills Microbes</w:t>
                    </w:r>
                  </w:hyperlink>
                </w:p>
              </w:tc>
            </w:tr>
            <w:tr w:rsidR="004C284E" w:rsidRPr="00E46D57" w14:paraId="462AB276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0B83734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www.oralhealthgroup.com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69816E5D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6F0D3A45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7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2573C505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4E5CE9A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655A257C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8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The mouth is a first responder for the immune system: New study provides clues for how the body defends against oral invaders</w:t>
                    </w:r>
                  </w:hyperlink>
                </w:p>
              </w:tc>
            </w:tr>
            <w:tr w:rsidR="004C284E" w:rsidRPr="00E46D57" w14:paraId="6729B2E3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5D7B8853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www.naturalnews.com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0BC8C9FF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5C0AD65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29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30F9E7FF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5B1B6807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7E45E97D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0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Dentists have a Naughty and Nice food and beverage list</w:t>
                    </w:r>
                  </w:hyperlink>
                </w:p>
              </w:tc>
            </w:tr>
            <w:tr w:rsidR="004C284E" w:rsidRPr="00E46D57" w14:paraId="600B040F" w14:textId="7777777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572CC0E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www.baytoday.ca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367943D0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21A79E86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1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652B40D3" w14:textId="77777777" w:rsidR="004C284E" w:rsidRPr="00E46D57" w:rsidRDefault="004C284E" w:rsidP="004C284E">
            <w:pPr>
              <w:widowControl w:val="0"/>
              <w:autoSpaceDE w:val="0"/>
              <w:autoSpaceDN w:val="0"/>
              <w:adjustRightInd w:val="0"/>
              <w:ind w:left="1380"/>
              <w:rPr>
                <w:rFonts w:ascii="Helvetica Neue" w:hAnsi="Helvetica Neue" w:cs="Helvetica Neue"/>
                <w:szCs w:val="28"/>
                <w:lang w:val="en-US"/>
              </w:rPr>
            </w:pPr>
          </w:p>
          <w:tbl>
            <w:tblPr>
              <w:tblW w:w="1160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600"/>
            </w:tblGrid>
            <w:tr w:rsidR="004C284E" w:rsidRPr="00E46D57" w14:paraId="36B8ECFB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</w:tcPr>
                <w:p w14:paraId="4762DCAE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2" w:history="1">
                    <w:r w:rsidRPr="00E46D57">
                      <w:rPr>
                        <w:rFonts w:ascii="Arial" w:hAnsi="Arial" w:cs="Arial"/>
                        <w:b/>
                        <w:bCs/>
                        <w:szCs w:val="28"/>
                        <w:lang w:val="en-US"/>
                      </w:rPr>
                      <w:t>How to clean a baby’s first teeth</w:t>
                    </w:r>
                  </w:hyperlink>
                </w:p>
              </w:tc>
            </w:tr>
            <w:tr w:rsidR="004C284E" w:rsidRPr="00E46D57" w14:paraId="0C129800" w14:textId="77777777" w:rsidTr="00E46D57">
              <w:tblPrEx>
                <w:tblBorders>
                  <w:top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11600" w:type="dxa"/>
                  <w:tcMar>
                    <w:bottom w:w="60" w:type="nil"/>
                  </w:tcMar>
                </w:tcPr>
                <w:p w14:paraId="6F6836FE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www.todaysparent.com</w:t>
                  </w:r>
                  <w:r w:rsidRPr="00E46D57">
                    <w:rPr>
                      <w:rFonts w:ascii="Helvetica Neue" w:hAnsi="Helvetica Neue" w:cs="Helvetica Neue"/>
                      <w:szCs w:val="28"/>
                      <w:lang w:val="en-US"/>
                    </w:rPr>
                    <w:t xml:space="preserve"> • </w:t>
                  </w:r>
                  <w:r w:rsidRPr="00E46D57">
                    <w:rPr>
                      <w:rFonts w:ascii="Arial" w:hAnsi="Arial" w:cs="Arial"/>
                      <w:sz w:val="21"/>
                      <w:szCs w:val="22"/>
                      <w:lang w:val="en-US"/>
                    </w:rPr>
                    <w:t>December 10th, 2017</w:t>
                  </w:r>
                </w:p>
              </w:tc>
            </w:tr>
            <w:tr w:rsidR="004C284E" w:rsidRPr="00E46D57" w14:paraId="6FD46555" w14:textId="77777777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1600" w:type="dxa"/>
                  <w:tcMar>
                    <w:bottom w:w="60" w:type="nil"/>
                  </w:tcMar>
                </w:tcPr>
                <w:p w14:paraId="405DF6DD" w14:textId="77777777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380"/>
                    <w:rPr>
                      <w:rFonts w:ascii="Helvetica Neue" w:hAnsi="Helvetica Neue" w:cs="Helvetica Neue"/>
                      <w:szCs w:val="28"/>
                      <w:lang w:val="en-US"/>
                    </w:rPr>
                  </w:pPr>
                  <w:hyperlink r:id="rId33" w:history="1">
                    <w:r w:rsidRPr="00E46D57">
                      <w:rPr>
                        <w:rFonts w:ascii="Arial" w:hAnsi="Arial" w:cs="Arial"/>
                        <w:b/>
                        <w:bCs/>
                        <w:color w:val="092F9D"/>
                        <w:sz w:val="22"/>
                        <w:u w:val="single" w:color="092F9D"/>
                        <w:lang w:val="en-US"/>
                      </w:rPr>
                      <w:t>Permalink</w:t>
                    </w:r>
                  </w:hyperlink>
                </w:p>
              </w:tc>
            </w:tr>
          </w:tbl>
          <w:p w14:paraId="52C28919" w14:textId="24C04E34" w:rsidR="006B3192" w:rsidRPr="002003D9" w:rsidRDefault="006B3192" w:rsidP="002003D9">
            <w:pPr>
              <w:tabs>
                <w:tab w:val="left" w:pos="1020"/>
              </w:tabs>
              <w:ind w:left="963" w:firstLine="396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6B3192" w14:paraId="72F30850" w14:textId="77777777" w:rsidTr="00F26E29">
        <w:trPr>
          <w:trHeight w:val="143"/>
          <w:jc w:val="center"/>
        </w:trPr>
        <w:tc>
          <w:tcPr>
            <w:tcW w:w="12719" w:type="dxa"/>
            <w:vAlign w:val="center"/>
            <w:hideMark/>
          </w:tcPr>
          <w:p w14:paraId="3892CDEE" w14:textId="2F4B54D3" w:rsidR="006B3192" w:rsidRDefault="006B3192" w:rsidP="002003D9">
            <w:pPr>
              <w:shd w:val="clear" w:color="auto" w:fill="000000"/>
              <w:spacing w:line="15" w:lineRule="exact"/>
              <w:ind w:left="963" w:firstLine="396"/>
              <w:rPr>
                <w:rFonts w:eastAsia="Times New Roman"/>
              </w:rPr>
            </w:pPr>
          </w:p>
        </w:tc>
      </w:tr>
      <w:tr w:rsidR="006B3192" w14:paraId="585309C0" w14:textId="77777777" w:rsidTr="00F26E29">
        <w:trPr>
          <w:trHeight w:val="13628"/>
          <w:jc w:val="center"/>
        </w:trPr>
        <w:tc>
          <w:tcPr>
            <w:tcW w:w="1271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14:paraId="125BFD9B" w14:textId="77777777" w:rsidR="009F47C5" w:rsidRDefault="009F47C5"/>
          <w:tbl>
            <w:tblPr>
              <w:tblW w:w="11580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580"/>
            </w:tblGrid>
            <w:tr w:rsidR="00A42583" w14:paraId="76016094" w14:textId="77777777" w:rsidTr="00A42583">
              <w:trPr>
                <w:trHeight w:val="504"/>
              </w:trPr>
              <w:tc>
                <w:tcPr>
                  <w:tcW w:w="11580" w:type="dxa"/>
                  <w:tcMar>
                    <w:bottom w:w="60" w:type="nil"/>
                  </w:tcMar>
                </w:tcPr>
                <w:p w14:paraId="518A675A" w14:textId="77777777" w:rsidR="009A03DD" w:rsidRDefault="009A03DD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</w:p>
                <w:p w14:paraId="47DDF974" w14:textId="6E1CD223" w:rsidR="00A42583" w:rsidRDefault="00A42583" w:rsidP="009F47C5">
                  <w:pPr>
                    <w:widowControl w:val="0"/>
                    <w:autoSpaceDE w:val="0"/>
                    <w:autoSpaceDN w:val="0"/>
                    <w:adjustRightInd w:val="0"/>
                    <w:ind w:left="1440"/>
                    <w:jc w:val="center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 wp14:anchorId="04B790C3" wp14:editId="11393FFE">
                        <wp:extent cx="4822402" cy="698500"/>
                        <wp:effectExtent l="76200" t="76200" r="156210" b="139700"/>
                        <wp:docPr id="10" name="Picture 10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DAA new logo horizontal.eps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3250" cy="69862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3C07BC" w14:textId="77777777" w:rsidR="00A42583" w:rsidRDefault="00A42583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</w:p>
              </w:tc>
            </w:tr>
          </w:tbl>
          <w:p w14:paraId="2DE31131" w14:textId="77777777" w:rsidR="00A42583" w:rsidRDefault="00A42583" w:rsidP="00A4258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r>
              <w:rPr>
                <w:rFonts w:ascii="Helvetica Neue" w:hAnsi="Helvetica Neue" w:cs="Helvetica Neue"/>
                <w:sz w:val="28"/>
                <w:szCs w:val="28"/>
                <w:lang w:val="en-US"/>
              </w:rPr>
              <w:t> </w:t>
            </w:r>
          </w:p>
          <w:tbl>
            <w:tblPr>
              <w:tblW w:w="9525" w:type="dxa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464"/>
            </w:tblGrid>
            <w:tr w:rsidR="00A42583" w14:paraId="484C25A2" w14:textId="77777777" w:rsidTr="004C284E">
              <w:trPr>
                <w:trHeight w:val="1774"/>
              </w:trPr>
              <w:tc>
                <w:tcPr>
                  <w:tcW w:w="9525" w:type="dxa"/>
                </w:tcPr>
                <w:p w14:paraId="286367C6" w14:textId="3AFE8C69" w:rsidR="007905D5" w:rsidRPr="007905D5" w:rsidRDefault="00B41881" w:rsidP="004C284E">
                  <w:pPr>
                    <w:widowControl w:val="0"/>
                    <w:autoSpaceDE w:val="0"/>
                    <w:autoSpaceDN w:val="0"/>
                    <w:adjustRightInd w:val="0"/>
                    <w:ind w:left="1272" w:hanging="851"/>
                    <w:rPr>
                      <w:rFonts w:ascii="Times New Roman" w:hAnsi="Times New Roman" w:cs="Times New Roman"/>
                      <w:sz w:val="32"/>
                      <w:szCs w:val="3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  <w:lang w:val="en-US" w:eastAsia="en-US"/>
                    </w:rPr>
                    <w:drawing>
                      <wp:inline distT="0" distB="0" distL="0" distR="0" wp14:anchorId="6B1EB731" wp14:editId="7957D364">
                        <wp:extent cx="5140960" cy="1323340"/>
                        <wp:effectExtent l="0" t="0" r="0" b="0"/>
                        <wp:docPr id="13" name="Picture 13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TD Insurance (EN) Horizontal Logo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85313" cy="1334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40F8BC0" w14:textId="24613C6E" w:rsidR="007905D5" w:rsidRPr="00E46D57" w:rsidRDefault="004C284E" w:rsidP="004C284E">
                  <w:pPr>
                    <w:pStyle w:val="Default"/>
                    <w:ind w:left="1272"/>
                    <w:rPr>
                      <w:b/>
                      <w:bCs/>
                      <w:sz w:val="36"/>
                      <w:szCs w:val="40"/>
                    </w:rPr>
                  </w:pPr>
                  <w:r w:rsidRPr="00E46D57">
                    <w:rPr>
                      <w:rFonts w:ascii="Arial" w:hAnsi="Arial" w:cs="Arial"/>
                      <w:b/>
                      <w:bCs/>
                      <w:color w:val="262626"/>
                      <w:sz w:val="32"/>
                      <w:szCs w:val="32"/>
                    </w:rPr>
                    <w:t>Condo Insurance</w:t>
                  </w:r>
                  <w:r w:rsidR="009A4C49" w:rsidRPr="00E46D57">
                    <w:rPr>
                      <w:b/>
                      <w:bCs/>
                      <w:sz w:val="36"/>
                      <w:szCs w:val="40"/>
                    </w:rPr>
                    <w:t>/</w:t>
                  </w:r>
                  <w:r w:rsidR="0073384C" w:rsidRPr="00E46D57">
                    <w:rPr>
                      <w:b/>
                      <w:bCs/>
                      <w:sz w:val="36"/>
                      <w:szCs w:val="40"/>
                    </w:rPr>
                    <w:t xml:space="preserve"> </w:t>
                  </w:r>
                  <w:r w:rsidRPr="00E46D57">
                    <w:rPr>
                      <w:b/>
                      <w:bCs/>
                      <w:sz w:val="36"/>
                      <w:szCs w:val="40"/>
                    </w:rPr>
                    <w:t xml:space="preserve">Assurance des </w:t>
                  </w:r>
                  <w:proofErr w:type="spellStart"/>
                  <w:r w:rsidRPr="00E46D57">
                    <w:rPr>
                      <w:b/>
                      <w:bCs/>
                      <w:sz w:val="36"/>
                      <w:szCs w:val="40"/>
                    </w:rPr>
                    <w:t>copropriétaire</w:t>
                  </w:r>
                  <w:proofErr w:type="spellEnd"/>
                </w:p>
                <w:tbl>
                  <w:tblPr>
                    <w:tblW w:w="9357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9357"/>
                  </w:tblGrid>
                  <w:tr w:rsidR="007905D5" w:rsidRPr="007905D5" w14:paraId="569DEDCB" w14:textId="77777777" w:rsidTr="004C284E">
                    <w:trPr>
                      <w:trHeight w:val="300"/>
                    </w:trPr>
                    <w:tc>
                      <w:tcPr>
                        <w:tcW w:w="9357" w:type="dxa"/>
                      </w:tcPr>
                      <w:p w14:paraId="737124CE" w14:textId="6DA22C3C" w:rsidR="007905D5" w:rsidRPr="007905D5" w:rsidRDefault="007905D5" w:rsidP="004C28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1272"/>
                          <w:rPr>
                            <w:rFonts w:ascii="Arial" w:hAnsi="Arial" w:cs="Arial"/>
                            <w:color w:val="000000"/>
                            <w:sz w:val="32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7B174F5A" w14:textId="2972F5EF" w:rsidR="00FC009E" w:rsidRPr="00920174" w:rsidRDefault="00920174" w:rsidP="0064404C">
                  <w:pPr>
                    <w:widowControl w:val="0"/>
                    <w:tabs>
                      <w:tab w:val="left" w:pos="9260"/>
                    </w:tabs>
                    <w:autoSpaceDE w:val="0"/>
                    <w:autoSpaceDN w:val="0"/>
                    <w:adjustRightInd w:val="0"/>
                    <w:ind w:left="988"/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262626"/>
                      <w:sz w:val="36"/>
                      <w:szCs w:val="36"/>
                    </w:rPr>
                    <w:tab/>
                  </w:r>
                </w:p>
              </w:tc>
            </w:tr>
            <w:tr w:rsidR="00BA4285" w:rsidRPr="00350DB5" w14:paraId="33B3BA6A" w14:textId="77777777" w:rsidTr="004C284E">
              <w:trPr>
                <w:trHeight w:val="225"/>
              </w:trPr>
              <w:tc>
                <w:tcPr>
                  <w:tcW w:w="9525" w:type="dxa"/>
                </w:tcPr>
                <w:p w14:paraId="50C86ABD" w14:textId="77777777" w:rsidR="00BA4285" w:rsidRPr="000A604C" w:rsidRDefault="00BA4285" w:rsidP="00350DB5">
                  <w:pPr>
                    <w:widowControl w:val="0"/>
                    <w:autoSpaceDE w:val="0"/>
                    <w:autoSpaceDN w:val="0"/>
                    <w:adjustRightInd w:val="0"/>
                    <w:ind w:left="988"/>
                    <w:rPr>
                      <w:rFonts w:ascii="Helvetica" w:hAnsi="Helvetica" w:cs="Times New Roman"/>
                      <w:noProof/>
                      <w:lang w:val="en-US" w:eastAsia="en-US"/>
                    </w:rPr>
                  </w:pPr>
                </w:p>
              </w:tc>
            </w:tr>
            <w:tr w:rsidR="007511FE" w:rsidRPr="00F26E29" w14:paraId="0F5EB97B" w14:textId="77777777" w:rsidTr="00E46D57">
              <w:trPr>
                <w:trHeight w:val="2278"/>
              </w:trPr>
              <w:tc>
                <w:tcPr>
                  <w:tcW w:w="9525" w:type="dxa"/>
                  <w:tcMar>
                    <w:top w:w="100" w:type="nil"/>
                    <w:right w:w="100" w:type="nil"/>
                  </w:tcMar>
                </w:tcPr>
                <w:p w14:paraId="33343A70" w14:textId="1B0470AF" w:rsidR="004C284E" w:rsidRPr="00E46D57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="Arial" w:hAnsi="Arial" w:cs="Arial"/>
                      <w:szCs w:val="20"/>
                      <w:lang w:val="en-US"/>
                    </w:rPr>
                  </w:pPr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Have questions about condo insurance and what is covered by your condo association? Affinity program partner TD Insurance can help ► </w:t>
                  </w:r>
                  <w:hyperlink r:id="rId36" w:history="1">
                    <w:r w:rsidRPr="00E46D57">
                      <w:rPr>
                        <w:rStyle w:val="Hyperlink"/>
                        <w:rFonts w:ascii="Arial" w:hAnsi="Arial" w:cs="Arial"/>
                        <w:szCs w:val="20"/>
                        <w:lang w:val="en-US"/>
                      </w:rPr>
                      <w:t>https://go.td.com/2lGhWlY</w:t>
                    </w:r>
                  </w:hyperlink>
                </w:p>
                <w:p w14:paraId="3E2806C2" w14:textId="77777777" w:rsidR="0073384C" w:rsidRPr="00E46D57" w:rsidRDefault="0073384C" w:rsidP="004C284E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="Arial" w:hAnsi="Arial" w:cs="Arial"/>
                      <w:sz w:val="48"/>
                      <w:szCs w:val="20"/>
                      <w:lang w:val="en-US"/>
                    </w:rPr>
                  </w:pPr>
                </w:p>
                <w:p w14:paraId="402CBD16" w14:textId="47CF05C4" w:rsidR="0073384C" w:rsidRPr="000A604C" w:rsidRDefault="004C284E" w:rsidP="004C284E">
                  <w:pPr>
                    <w:widowControl w:val="0"/>
                    <w:autoSpaceDE w:val="0"/>
                    <w:autoSpaceDN w:val="0"/>
                    <w:adjustRightInd w:val="0"/>
                    <w:ind w:left="1272"/>
                    <w:rPr>
                      <w:rFonts w:ascii="Helvetica" w:hAnsi="Helvetica" w:cs="Arial"/>
                      <w:lang w:val="en-US"/>
                    </w:rPr>
                  </w:pP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Avez-vous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des questions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sur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l’assurance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des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copropriétaires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et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sur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ce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qui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est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couvert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par le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syndicat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des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coproprios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? Notre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partenaire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de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programme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d’affinité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TD Assurance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peut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vous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aider à y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voir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>clair</w:t>
                  </w:r>
                  <w:proofErr w:type="spellEnd"/>
                  <w:r w:rsidRPr="00E46D57">
                    <w:rPr>
                      <w:rFonts w:ascii="Arial" w:hAnsi="Arial" w:cs="Arial"/>
                      <w:szCs w:val="20"/>
                      <w:lang w:val="en-US"/>
                    </w:rPr>
                    <w:t xml:space="preserve">! ► </w:t>
                  </w:r>
                  <w:hyperlink r:id="rId37" w:history="1">
                    <w:r w:rsidRPr="00E46D57">
                      <w:rPr>
                        <w:rStyle w:val="Hyperlink"/>
                        <w:rFonts w:ascii="Arial" w:hAnsi="Arial" w:cs="Arial"/>
                        <w:szCs w:val="20"/>
                        <w:lang w:val="en-US"/>
                      </w:rPr>
                      <w:t>https://go.td.com/2mcIFV4</w:t>
                    </w:r>
                  </w:hyperlink>
                </w:p>
              </w:tc>
            </w:tr>
          </w:tbl>
          <w:p w14:paraId="7E3763F8" w14:textId="77777777" w:rsidR="00F26E29" w:rsidRPr="00350DB5" w:rsidRDefault="00F26E29" w:rsidP="00350DB5">
            <w:pPr>
              <w:widowControl w:val="0"/>
              <w:autoSpaceDE w:val="0"/>
              <w:autoSpaceDN w:val="0"/>
              <w:adjustRightInd w:val="0"/>
              <w:ind w:left="954" w:right="1287"/>
              <w:rPr>
                <w:rFonts w:ascii="Helvetica" w:hAnsi="Helvetica" w:cs="Arial"/>
                <w:sz w:val="48"/>
                <w:szCs w:val="28"/>
                <w:lang w:val="en-US"/>
              </w:rPr>
            </w:pPr>
          </w:p>
          <w:tbl>
            <w:tblPr>
              <w:tblW w:w="0" w:type="auto"/>
              <w:tblBorders>
                <w:top w:val="nil"/>
                <w:left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732"/>
            </w:tblGrid>
            <w:tr w:rsidR="00F26E29" w:rsidRPr="00350DB5" w14:paraId="47F36003" w14:textId="77777777" w:rsidTr="006A67EA">
              <w:trPr>
                <w:trHeight w:val="727"/>
              </w:trPr>
              <w:tc>
                <w:tcPr>
                  <w:tcW w:w="16500" w:type="dxa"/>
                  <w:tcMar>
                    <w:top w:w="100" w:type="nil"/>
                    <w:right w:w="100" w:type="nil"/>
                  </w:tcMar>
                </w:tcPr>
                <w:tbl>
                  <w:tblPr>
                    <w:tblW w:w="0" w:type="auto"/>
                    <w:tblBorders>
                      <w:top w:val="nil"/>
                      <w:left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516"/>
                  </w:tblGrid>
                  <w:tr w:rsidR="00E362B5" w:rsidRPr="00350DB5" w14:paraId="4840830F" w14:textId="77777777" w:rsidTr="0073384C">
                    <w:trPr>
                      <w:trHeight w:val="517"/>
                    </w:trPr>
                    <w:tc>
                      <w:tcPr>
                        <w:tcW w:w="218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100" w:type="nil"/>
                          <w:right w:w="100" w:type="nil"/>
                        </w:tcMar>
                      </w:tcPr>
                      <w:p w14:paraId="71A0FE16" w14:textId="483028C0" w:rsidR="00E362B5" w:rsidRPr="00350DB5" w:rsidRDefault="00E362B5" w:rsidP="0064404C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954" w:right="1179"/>
                          <w:rPr>
                            <w:rFonts w:ascii="Helvetica" w:hAnsi="Helvetica" w:cs="Arial"/>
                            <w:sz w:val="48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14:paraId="2E03196E" w14:textId="34ECF2BB" w:rsidR="00F26E29" w:rsidRPr="00350DB5" w:rsidRDefault="00F26E29" w:rsidP="00350DB5">
                  <w:pPr>
                    <w:widowControl w:val="0"/>
                    <w:autoSpaceDE w:val="0"/>
                    <w:autoSpaceDN w:val="0"/>
                    <w:adjustRightInd w:val="0"/>
                    <w:ind w:left="954" w:right="1287"/>
                    <w:rPr>
                      <w:rFonts w:ascii="Helvetica" w:hAnsi="Helvetica" w:cs="Arial"/>
                      <w:sz w:val="48"/>
                      <w:szCs w:val="28"/>
                      <w:lang w:val="en-US"/>
                    </w:rPr>
                  </w:pPr>
                </w:p>
              </w:tc>
            </w:tr>
          </w:tbl>
          <w:p w14:paraId="1F07C279" w14:textId="77777777" w:rsidR="006E26F9" w:rsidRDefault="006E26F9" w:rsidP="00F26E29">
            <w:pPr>
              <w:widowControl w:val="0"/>
              <w:autoSpaceDE w:val="0"/>
              <w:autoSpaceDN w:val="0"/>
              <w:adjustRightInd w:val="0"/>
              <w:ind w:left="1440"/>
              <w:rPr>
                <w:rFonts w:ascii="Helvetica" w:hAnsi="Helvetica" w:cs="Arial"/>
                <w:b/>
                <w:bCs/>
                <w:sz w:val="28"/>
                <w:szCs w:val="28"/>
                <w:lang w:val="en-US"/>
              </w:rPr>
            </w:pPr>
          </w:p>
          <w:p w14:paraId="1CE5DED1" w14:textId="53F0B27B" w:rsidR="00BA26D9" w:rsidRPr="00750D29" w:rsidRDefault="00BA26D9" w:rsidP="004F3D9B">
            <w:pPr>
              <w:pStyle w:val="Default"/>
              <w:ind w:left="815" w:firstLine="54"/>
              <w:rPr>
                <w:rFonts w:asciiTheme="minorHAnsi" w:hAnsiTheme="minorHAnsi"/>
              </w:rPr>
            </w:pPr>
          </w:p>
          <w:p w14:paraId="74D9A790" w14:textId="1A76A464" w:rsidR="009F47C5" w:rsidRPr="0064404C" w:rsidRDefault="008B2544" w:rsidP="004735BA">
            <w:pPr>
              <w:ind w:left="1380"/>
              <w:rPr>
                <w:rStyle w:val="Strong"/>
                <w:rFonts w:eastAsia="Times New Roman"/>
                <w:b w:val="0"/>
                <w:bCs w:val="0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    </w:t>
            </w:r>
            <w:r w:rsidR="00D6568C" w:rsidRPr="007156A5">
              <w:rPr>
                <w:noProof/>
                <w:lang w:val="en-US" w:eastAsia="en-US"/>
              </w:rPr>
              <w:drawing>
                <wp:inline distT="0" distB="0" distL="0" distR="0" wp14:anchorId="58ADD0EB" wp14:editId="1F34BF42">
                  <wp:extent cx="2908935" cy="372940"/>
                  <wp:effectExtent l="0" t="0" r="0" b="8255"/>
                  <wp:docPr id="11" name="Picture 1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D Banner 2015 (F)-1 (dragged).tiff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69" cy="375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568C">
              <w:rPr>
                <w:noProof/>
                <w:lang w:val="en-US" w:eastAsia="en-US"/>
              </w:rPr>
              <w:drawing>
                <wp:inline distT="0" distB="0" distL="0" distR="0" wp14:anchorId="0F81A489" wp14:editId="7B91CEDE">
                  <wp:extent cx="2908935" cy="372940"/>
                  <wp:effectExtent l="0" t="0" r="0" b="8255"/>
                  <wp:docPr id="12" name="Picture 12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D Banner 2015-1 (dragged).tiff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046" cy="3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E23DD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1CB2CC80" w14:textId="77777777" w:rsidR="009F47C5" w:rsidRDefault="009F47C5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  <w:u w:val="single"/>
              </w:rPr>
            </w:pPr>
          </w:p>
          <w:p w14:paraId="2233D726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DISCLAIMER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Articles and advertisements, as well as their claims, do not necessarily represent the viewpoints/opinions of the Canadian Dental Assistants Association (CDAA). The CDAA is not responsible for grammatical errors, misspelled words, unclear syntax or errors in translations, in original sources.  </w:t>
            </w:r>
          </w:p>
          <w:p w14:paraId="525D7CEC" w14:textId="77777777" w:rsidR="006A7E09" w:rsidRDefault="006A7E09" w:rsidP="006A7E09">
            <w:pPr>
              <w:ind w:left="720" w:right="777"/>
              <w:jc w:val="center"/>
              <w:rPr>
                <w:rStyle w:val="Strong"/>
                <w:color w:val="0000CD"/>
                <w:sz w:val="22"/>
                <w:szCs w:val="22"/>
              </w:rPr>
            </w:pPr>
            <w:r w:rsidRPr="004F3D9B">
              <w:rPr>
                <w:rStyle w:val="Strong"/>
                <w:color w:val="0000CD"/>
                <w:sz w:val="22"/>
                <w:szCs w:val="22"/>
                <w:u w:val="single"/>
              </w:rPr>
              <w:t>AVIS DE NON-RESPONSABILITÉ</w:t>
            </w:r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: Les articles et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annonces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ainsi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que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revendications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ne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représentent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nécessairement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points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vue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/ opinions de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l'Association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canadienne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assistant(e)s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dentaires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(ACAD). L’ACAD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n'est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pas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responsable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grammaticales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des mots mal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orthographiés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de la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syntaxe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imprécise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ou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des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erreurs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traductions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,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dans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 xml:space="preserve"> les sources </w:t>
            </w:r>
            <w:proofErr w:type="spellStart"/>
            <w:r w:rsidRPr="004F3D9B">
              <w:rPr>
                <w:rStyle w:val="Strong"/>
                <w:color w:val="0000CD"/>
                <w:sz w:val="22"/>
                <w:szCs w:val="22"/>
              </w:rPr>
              <w:t>originales</w:t>
            </w:r>
            <w:proofErr w:type="spellEnd"/>
            <w:r w:rsidRPr="004F3D9B">
              <w:rPr>
                <w:rStyle w:val="Strong"/>
                <w:color w:val="0000CD"/>
                <w:sz w:val="22"/>
                <w:szCs w:val="22"/>
              </w:rPr>
              <w:t>.</w:t>
            </w:r>
          </w:p>
          <w:p w14:paraId="678E4F56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17471321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1CB5954F" w14:textId="77777777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  <w:p w14:paraId="58769586" w14:textId="39D1981C" w:rsidR="007905D5" w:rsidRDefault="007905D5" w:rsidP="006A7E09">
            <w:pPr>
              <w:ind w:left="720" w:right="777"/>
              <w:jc w:val="center"/>
              <w:rPr>
                <w:rFonts w:eastAsia="Times New Roman"/>
                <w:sz w:val="20"/>
                <w:szCs w:val="20"/>
              </w:rPr>
            </w:pPr>
          </w:p>
        </w:tc>
      </w:tr>
    </w:tbl>
    <w:p w14:paraId="0E2C22A5" w14:textId="4240610B" w:rsidR="00264E25" w:rsidRPr="00C90DAB" w:rsidRDefault="00264E25" w:rsidP="00264E25">
      <w:pPr>
        <w:jc w:val="both"/>
        <w:rPr>
          <w:rFonts w:ascii="Gill Sans MT" w:hAnsi="Gill Sans MT"/>
        </w:rPr>
      </w:pPr>
    </w:p>
    <w:p w14:paraId="14F43A16" w14:textId="77777777" w:rsidR="00486AAF" w:rsidRPr="004F3D9B" w:rsidRDefault="00486AAF">
      <w:pPr>
        <w:rPr>
          <w:sz w:val="22"/>
          <w:szCs w:val="22"/>
        </w:rPr>
      </w:pPr>
    </w:p>
    <w:sectPr w:rsidR="00486AAF" w:rsidRPr="004F3D9B" w:rsidSect="009F47C5">
      <w:pgSz w:w="12240" w:h="15840"/>
      <w:pgMar w:top="0" w:right="1134" w:bottom="0" w:left="1134" w:header="72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F6C2E"/>
    <w:multiLevelType w:val="hybridMultilevel"/>
    <w:tmpl w:val="FC88843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36EC42EB"/>
    <w:multiLevelType w:val="hybridMultilevel"/>
    <w:tmpl w:val="32F2EB20"/>
    <w:lvl w:ilvl="0" w:tplc="EA0692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35A16B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7C6F64"/>
    <w:multiLevelType w:val="multilevel"/>
    <w:tmpl w:val="CF044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C438E6"/>
    <w:multiLevelType w:val="hybridMultilevel"/>
    <w:tmpl w:val="083063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60C5D"/>
    <w:multiLevelType w:val="hybridMultilevel"/>
    <w:tmpl w:val="8B26D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F20A2E"/>
    <w:multiLevelType w:val="hybridMultilevel"/>
    <w:tmpl w:val="4D1A3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B62C88"/>
    <w:multiLevelType w:val="hybridMultilevel"/>
    <w:tmpl w:val="F32E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30EC9"/>
    <w:multiLevelType w:val="hybridMultilevel"/>
    <w:tmpl w:val="DF3CB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hideSpellingErrors/>
  <w:hideGrammaticalError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85A"/>
    <w:rsid w:val="00041B4D"/>
    <w:rsid w:val="00043274"/>
    <w:rsid w:val="000A3F34"/>
    <w:rsid w:val="000A604C"/>
    <w:rsid w:val="000B5880"/>
    <w:rsid w:val="000C7718"/>
    <w:rsid w:val="000E3218"/>
    <w:rsid w:val="00110A8C"/>
    <w:rsid w:val="001411EE"/>
    <w:rsid w:val="00154877"/>
    <w:rsid w:val="001C3DD3"/>
    <w:rsid w:val="001D769A"/>
    <w:rsid w:val="001F7D10"/>
    <w:rsid w:val="002003D9"/>
    <w:rsid w:val="002209FF"/>
    <w:rsid w:val="002273F0"/>
    <w:rsid w:val="00257B8F"/>
    <w:rsid w:val="00264E25"/>
    <w:rsid w:val="00295428"/>
    <w:rsid w:val="002B26CC"/>
    <w:rsid w:val="003243D0"/>
    <w:rsid w:val="003339D6"/>
    <w:rsid w:val="00350DB5"/>
    <w:rsid w:val="00387149"/>
    <w:rsid w:val="003A25A1"/>
    <w:rsid w:val="003A27C1"/>
    <w:rsid w:val="003B29E8"/>
    <w:rsid w:val="003B7D2D"/>
    <w:rsid w:val="003C6750"/>
    <w:rsid w:val="00431E8B"/>
    <w:rsid w:val="004735BA"/>
    <w:rsid w:val="00486AAF"/>
    <w:rsid w:val="004A1670"/>
    <w:rsid w:val="004B46E6"/>
    <w:rsid w:val="004C284E"/>
    <w:rsid w:val="004F3D9B"/>
    <w:rsid w:val="0053085A"/>
    <w:rsid w:val="005334E6"/>
    <w:rsid w:val="0055707C"/>
    <w:rsid w:val="00593DF9"/>
    <w:rsid w:val="005B42ED"/>
    <w:rsid w:val="005C2D78"/>
    <w:rsid w:val="00604880"/>
    <w:rsid w:val="00607DBF"/>
    <w:rsid w:val="0064404C"/>
    <w:rsid w:val="006452CB"/>
    <w:rsid w:val="0066001C"/>
    <w:rsid w:val="00670372"/>
    <w:rsid w:val="0068038D"/>
    <w:rsid w:val="006A67EA"/>
    <w:rsid w:val="006A7E09"/>
    <w:rsid w:val="006B3192"/>
    <w:rsid w:val="006C12A2"/>
    <w:rsid w:val="006C630F"/>
    <w:rsid w:val="006E26F9"/>
    <w:rsid w:val="006E648F"/>
    <w:rsid w:val="0073384C"/>
    <w:rsid w:val="00750D29"/>
    <w:rsid w:val="007511FE"/>
    <w:rsid w:val="0077000D"/>
    <w:rsid w:val="00772705"/>
    <w:rsid w:val="007905D5"/>
    <w:rsid w:val="00795146"/>
    <w:rsid w:val="007B76D3"/>
    <w:rsid w:val="0082207B"/>
    <w:rsid w:val="00857E5E"/>
    <w:rsid w:val="00870924"/>
    <w:rsid w:val="008A4A1A"/>
    <w:rsid w:val="008B0EB6"/>
    <w:rsid w:val="008B2544"/>
    <w:rsid w:val="008B2A9A"/>
    <w:rsid w:val="008D06AE"/>
    <w:rsid w:val="008E4048"/>
    <w:rsid w:val="008E5F26"/>
    <w:rsid w:val="008F494D"/>
    <w:rsid w:val="008F5C82"/>
    <w:rsid w:val="00911DE1"/>
    <w:rsid w:val="00920174"/>
    <w:rsid w:val="00924CE9"/>
    <w:rsid w:val="009445A3"/>
    <w:rsid w:val="00946997"/>
    <w:rsid w:val="00960511"/>
    <w:rsid w:val="009718C3"/>
    <w:rsid w:val="009734B8"/>
    <w:rsid w:val="009A03DD"/>
    <w:rsid w:val="009A0788"/>
    <w:rsid w:val="009A4C49"/>
    <w:rsid w:val="009C4F18"/>
    <w:rsid w:val="009D178E"/>
    <w:rsid w:val="009D554B"/>
    <w:rsid w:val="009E20B0"/>
    <w:rsid w:val="009E5997"/>
    <w:rsid w:val="009F47C5"/>
    <w:rsid w:val="00A00BFB"/>
    <w:rsid w:val="00A04606"/>
    <w:rsid w:val="00A21258"/>
    <w:rsid w:val="00A22373"/>
    <w:rsid w:val="00A31A02"/>
    <w:rsid w:val="00A32B2E"/>
    <w:rsid w:val="00A348DA"/>
    <w:rsid w:val="00A34E8D"/>
    <w:rsid w:val="00A42583"/>
    <w:rsid w:val="00A62400"/>
    <w:rsid w:val="00AA0596"/>
    <w:rsid w:val="00AA10A5"/>
    <w:rsid w:val="00AE4EF6"/>
    <w:rsid w:val="00B05AC9"/>
    <w:rsid w:val="00B30849"/>
    <w:rsid w:val="00B41881"/>
    <w:rsid w:val="00B551B2"/>
    <w:rsid w:val="00B73B31"/>
    <w:rsid w:val="00BA26D9"/>
    <w:rsid w:val="00BA4285"/>
    <w:rsid w:val="00C30DE2"/>
    <w:rsid w:val="00CA5957"/>
    <w:rsid w:val="00CB2B17"/>
    <w:rsid w:val="00CD38A9"/>
    <w:rsid w:val="00CD4FA8"/>
    <w:rsid w:val="00CE5400"/>
    <w:rsid w:val="00CF5024"/>
    <w:rsid w:val="00D25AE8"/>
    <w:rsid w:val="00D32A9A"/>
    <w:rsid w:val="00D35169"/>
    <w:rsid w:val="00D404E4"/>
    <w:rsid w:val="00D5327F"/>
    <w:rsid w:val="00D6568C"/>
    <w:rsid w:val="00D83265"/>
    <w:rsid w:val="00DA1C53"/>
    <w:rsid w:val="00DD75D2"/>
    <w:rsid w:val="00E0001D"/>
    <w:rsid w:val="00E13CC0"/>
    <w:rsid w:val="00E14AB5"/>
    <w:rsid w:val="00E160F8"/>
    <w:rsid w:val="00E362B5"/>
    <w:rsid w:val="00E46D57"/>
    <w:rsid w:val="00E47AAC"/>
    <w:rsid w:val="00E933CA"/>
    <w:rsid w:val="00E93896"/>
    <w:rsid w:val="00ED28D3"/>
    <w:rsid w:val="00EE14D8"/>
    <w:rsid w:val="00F0197C"/>
    <w:rsid w:val="00F26E29"/>
    <w:rsid w:val="00F62882"/>
    <w:rsid w:val="00F859A5"/>
    <w:rsid w:val="00FA0B17"/>
    <w:rsid w:val="00FA0BA8"/>
    <w:rsid w:val="00FB053B"/>
    <w:rsid w:val="00FC009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3C136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1DE1"/>
  </w:style>
  <w:style w:type="paragraph" w:styleId="Heading3">
    <w:name w:val="heading 3"/>
    <w:basedOn w:val="Normal"/>
    <w:link w:val="Heading3Char"/>
    <w:uiPriority w:val="9"/>
    <w:semiHidden/>
    <w:unhideWhenUsed/>
    <w:qFormat/>
    <w:rsid w:val="00B73B31"/>
    <w:pPr>
      <w:spacing w:before="100" w:beforeAutospacing="1" w:after="100" w:afterAutospacing="1"/>
      <w:outlineLvl w:val="2"/>
    </w:pPr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78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803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3B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31"/>
    <w:rPr>
      <w:rFonts w:ascii="Tahoma" w:hAnsi="Tahoma" w:cs="Tahoma"/>
      <w:sz w:val="16"/>
      <w:szCs w:val="16"/>
    </w:rPr>
  </w:style>
  <w:style w:type="character" w:customStyle="1" w:styleId="source">
    <w:name w:val="source"/>
    <w:basedOn w:val="DefaultParagraphFont"/>
    <w:rsid w:val="00B73B31"/>
  </w:style>
  <w:style w:type="character" w:customStyle="1" w:styleId="Date1">
    <w:name w:val="Date1"/>
    <w:basedOn w:val="DefaultParagraphFont"/>
    <w:rsid w:val="00B73B31"/>
  </w:style>
  <w:style w:type="character" w:styleId="FollowedHyperlink">
    <w:name w:val="FollowedHyperlink"/>
    <w:basedOn w:val="DefaultParagraphFont"/>
    <w:uiPriority w:val="99"/>
    <w:semiHidden/>
    <w:unhideWhenUsed/>
    <w:rsid w:val="00B73B31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3B31"/>
    <w:rPr>
      <w:rFonts w:ascii="Times New Roman" w:eastAsiaTheme="minorHAnsi" w:hAnsi="Times New Roman" w:cs="Times New Roman"/>
      <w:b/>
      <w:bCs/>
      <w:sz w:val="27"/>
      <w:szCs w:val="27"/>
      <w:lang w:val="en-US" w:eastAsia="en-US"/>
    </w:rPr>
  </w:style>
  <w:style w:type="paragraph" w:styleId="NormalWeb">
    <w:name w:val="Normal (Web)"/>
    <w:basedOn w:val="Normal"/>
    <w:uiPriority w:val="99"/>
    <w:unhideWhenUsed/>
    <w:rsid w:val="00BA26D9"/>
  </w:style>
  <w:style w:type="character" w:styleId="Strong">
    <w:name w:val="Strong"/>
    <w:basedOn w:val="DefaultParagraphFont"/>
    <w:uiPriority w:val="22"/>
    <w:qFormat/>
    <w:rsid w:val="00B73B31"/>
    <w:rPr>
      <w:b/>
      <w:bCs/>
    </w:rPr>
  </w:style>
  <w:style w:type="character" w:customStyle="1" w:styleId="permalink">
    <w:name w:val="permalink"/>
    <w:basedOn w:val="DefaultParagraphFont"/>
    <w:rsid w:val="00E47AAC"/>
  </w:style>
  <w:style w:type="character" w:customStyle="1" w:styleId="Date2">
    <w:name w:val="Date2"/>
    <w:basedOn w:val="DefaultParagraphFont"/>
    <w:rsid w:val="006B3192"/>
  </w:style>
  <w:style w:type="paragraph" w:customStyle="1" w:styleId="Default">
    <w:name w:val="Default"/>
    <w:rsid w:val="00043274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0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s://mandrillapp.com/track/click/30822343/www.cbc.ca?p=eyJzIjoiMExIT0xRTDF2UVg2QkZhNTNNSDBKR3gtb1JvIiwidiI6MSwicCI6IntcInVcIjozMDgyMjM0MyxcInZcIjoxLFwidXJsXCI6XCJodHRwOlxcXC9cXFwvd3d3LmNiYy5jYVxcXC9uZXdzXFxcL2NhbmFkYVxcXC9tYW5pdG9iYVxcXC9kZW50aXN0LWNhdml0eS1raWRzLXRyZWF0bWVudC1zaWx2ZXItZGlhbWluZS1mbHVvcmlkZS0xLjQ0NDAyODI_Y21wPXJzc1wiLFwiaWRcIjpcIjA5MzM1ZmE3NGVmMDQ3NDJhYzdlZDBiMzI0ZWFkMjVjXCIsXCJ1cmxfaWRzXCI6W1wiZGJjNTIzYjBjM2FjYzFjNjRhNmNlNGU3MjUwNDk1MzU0MDNhZDU1OVwiXX0ifQ" TargetMode="External"/><Relationship Id="rId21" Type="http://schemas.openxmlformats.org/officeDocument/2006/relationships/hyperlink" Target="https://mandrillapp.com/track/click/30822343/www.cbc.ca?p=eyJzIjoiMExIT0xRTDF2UVg2QkZhNTNNSDBKR3gtb1JvIiwidiI6MSwicCI6IntcInVcIjozMDgyMjM0MyxcInZcIjoxLFwidXJsXCI6XCJodHRwOlxcXC9cXFwvd3d3LmNiYy5jYVxcXC9uZXdzXFxcL2NhbmFkYVxcXC9tYW5pdG9iYVxcXC9kZW50aXN0LWNhdml0eS1raWRzLXRyZWF0bWVudC1zaWx2ZXItZGlhbWluZS1mbHVvcmlkZS0xLjQ0NDAyODI_Y21wPXJzc1wiLFwiaWRcIjpcIjA5MzM1ZmE3NGVmMDQ3NDJhYzdlZDBiMzI0ZWFkMjVjXCIsXCJ1cmxfaWRzXCI6W1wiZGJjNTIzYjBjM2FjYzFjNjRhNmNlNGU3MjUwNDk1MzU0MDNhZDU1OVwiXX0ifQ" TargetMode="External"/><Relationship Id="rId22" Type="http://schemas.openxmlformats.org/officeDocument/2006/relationships/hyperlink" Target="https://mandrillapp.com/track/click/30822343/www.cbc.ca?p=eyJzIjoiV3pZb2RaWjRiQVNibHEwZ09qam9SbUZwWUdNIiwidiI6MSwicCI6IntcInVcIjozMDgyMjM0MyxcInZcIjoxLFwidXJsXCI6XCJodHRwOlxcXC9cXFwvd3d3LmNiYy5jYVxcXC9uZXdzXFxcL3BvbGl0aWNzXFxcL3NlbmF0b3JzLW5vdmEtc2NvdGlhLW1hbml0b2JhLTEuNDQzMTYwNj9jbXA9cnNzXCIsXCJpZFwiOlwiMDkzMzVmYTc0ZWYwNDc0MmFjN2VkMGIzMjRlYWQyNWNcIixcInVybF9pZHNcIjpbXCI4OTQwNDM4YTAyYjUyZjVkODZkNWFmNjQxOWE3Nzc0OGQwNWI5MTBmXCJdfSJ9" TargetMode="External"/><Relationship Id="rId23" Type="http://schemas.openxmlformats.org/officeDocument/2006/relationships/hyperlink" Target="https://mandrillapp.com/track/click/30822343/www.cbc.ca?p=eyJzIjoiV3pZb2RaWjRiQVNibHEwZ09qam9SbUZwWUdNIiwidiI6MSwicCI6IntcInVcIjozMDgyMjM0MyxcInZcIjoxLFwidXJsXCI6XCJodHRwOlxcXC9cXFwvd3d3LmNiYy5jYVxcXC9uZXdzXFxcL3BvbGl0aWNzXFxcL3NlbmF0b3JzLW5vdmEtc2NvdGlhLW1hbml0b2JhLTEuNDQzMTYwNj9jbXA9cnNzXCIsXCJpZFwiOlwiMDkzMzVmYTc0ZWYwNDc0MmFjN2VkMGIzMjRlYWQyNWNcIixcInVybF9pZHNcIjpbXCI4OTQwNDM4YTAyYjUyZjVkODZkNWFmNjQxOWE3Nzc0OGQwNWI5MTBmXCJdfSJ9" TargetMode="External"/><Relationship Id="rId24" Type="http://schemas.openxmlformats.org/officeDocument/2006/relationships/hyperlink" Target="https://mandrillapp.com/track/click/30822343/ca.news.yahoo.com?p=eyJzIjoidzFsUzI1cEZfWXZoVlNpUUdjZHUta1dCQjlvIiwidiI6MSwicCI6IntcInVcIjozMDgyMjM0MyxcInZcIjoxLFwidXJsXCI6XCJodHRwczpcXFwvXFxcL2NhLm5ld3MueWFob28uY29tXFxcL3NtaWxlLWFwb3MtZnJlZS1kZW50YWwtY2FyZS0xNDAwMDA2MzcuaHRtbFwiLFwiaWRcIjpcIjA5MzM1ZmE3NGVmMDQ3NDJhYzdlZDBiMzI0ZWFkMjVjXCIsXCJ1cmxfaWRzXCI6W1wiYmQ1ZDNjOWRhM2I4NWIxMmExNWZkZjA4MDQwNTBlYTg0MjZjZDNjZFwiXX0ifQ" TargetMode="External"/><Relationship Id="rId25" Type="http://schemas.openxmlformats.org/officeDocument/2006/relationships/hyperlink" Target="https://mandrillapp.com/track/click/30822343/ca.news.yahoo.com?p=eyJzIjoidzFsUzI1cEZfWXZoVlNpUUdjZHUta1dCQjlvIiwidiI6MSwicCI6IntcInVcIjozMDgyMjM0MyxcInZcIjoxLFwidXJsXCI6XCJodHRwczpcXFwvXFxcL2NhLm5ld3MueWFob28uY29tXFxcL3NtaWxlLWFwb3MtZnJlZS1kZW50YWwtY2FyZS0xNDAwMDA2MzcuaHRtbFwiLFwiaWRcIjpcIjA5MzM1ZmE3NGVmMDQ3NDJhYzdlZDBiMzI0ZWFkMjVjXCIsXCJ1cmxfaWRzXCI6W1wiYmQ1ZDNjOWRhM2I4NWIxMmExNWZkZjA4MDQwNTBlYTg0MjZjZDNjZFwiXX0ifQ" TargetMode="External"/><Relationship Id="rId26" Type="http://schemas.openxmlformats.org/officeDocument/2006/relationships/hyperlink" Target="https://mandrillapp.com/track/click/30822343/www.oralhealthgroup.com?p=eyJzIjoicWh5Q3Q1dlRBeHlueDZ3NjRPRktFQzZUZEFvIiwidiI6MSwicCI6IntcInVcIjozMDgyMjM0MyxcInZcIjoxLFwidXJsXCI6XCJodHRwczpcXFwvXFxcL3d3dy5vcmFsaGVhbHRoZ3JvdXAuY29tXFxcL25ld3NcXFwvbmV3LWRlbnRhbC1tYXRlcmlhbC1yZXNpc3RzLXBsYXF1ZS1raWxscy1taWNyb2Jlcy0xMDAzOTMxNzkxXFxcL1wiLFwiaWRcIjpcIjA5MzM1ZmE3NGVmMDQ3NDJhYzdlZDBiMzI0ZWFkMjVjXCIsXCJ1cmxfaWRzXCI6W1wiMTY2NzFhNmIxYjYyN2Y0OGQwNDlhZGExM2YxMWM1MjQ4NTMzY2EwMFwiXX0ifQ" TargetMode="External"/><Relationship Id="rId27" Type="http://schemas.openxmlformats.org/officeDocument/2006/relationships/hyperlink" Target="https://mandrillapp.com/track/click/30822343/www.oralhealthgroup.com?p=eyJzIjoicWh5Q3Q1dlRBeHlueDZ3NjRPRktFQzZUZEFvIiwidiI6MSwicCI6IntcInVcIjozMDgyMjM0MyxcInZcIjoxLFwidXJsXCI6XCJodHRwczpcXFwvXFxcL3d3dy5vcmFsaGVhbHRoZ3JvdXAuY29tXFxcL25ld3NcXFwvbmV3LWRlbnRhbC1tYXRlcmlhbC1yZXNpc3RzLXBsYXF1ZS1raWxscy1taWNyb2Jlcy0xMDAzOTMxNzkxXFxcL1wiLFwiaWRcIjpcIjA5MzM1ZmE3NGVmMDQ3NDJhYzdlZDBiMzI0ZWFkMjVjXCIsXCJ1cmxfaWRzXCI6W1wiMTY2NzFhNmIxYjYyN2Y0OGQwNDlhZGExM2YxMWM1MjQ4NTMzY2EwMFwiXX0ifQ" TargetMode="External"/><Relationship Id="rId28" Type="http://schemas.openxmlformats.org/officeDocument/2006/relationships/hyperlink" Target="https://mandrillapp.com/track/click/30822343/www.naturalnews.com?p=eyJzIjoia1RUT1hDQS1icTNXbC1tcDVQYnA1NElMckpvIiwidiI6MSwicCI6IntcInVcIjozMDgyMjM0MyxcInZcIjoxLFwidXJsXCI6XCJodHRwczpcXFwvXFxcL3d3dy5uYXR1cmFsbmV3cy5jb21cXFwvMjAxNy0xMi0wNS10aGUtbW91dGgtaXMtYS1maXJzdC1yZXNwb25kZXItZm9yLXRoZS1pbW11bmUtc3lzdGVtLW5ldy1zdHVkeS1wcm92aWRlcy1jbHVlcy1mb3ItaG93LXRoZS1ib2R5LWRlZmVuZHMtYWdhaW5zdC1vcmFsLWludmFkZXJzLmh0bWxcIixcImlkXCI6XCIwOTMzNWZhNzRlZjA0NzQyYWM3ZWQwYjMyNGVhZDI1Y1wiLFwidXJsX2lkc1wiOltcImJiNWM5ZjYyMWQ3NWE2MmQ0NjliN2VmNjJiZjJlOGFjMzEwYWQ0NTJcIl19In0" TargetMode="External"/><Relationship Id="rId29" Type="http://schemas.openxmlformats.org/officeDocument/2006/relationships/hyperlink" Target="https://mandrillapp.com/track/click/30822343/www.naturalnews.com?p=eyJzIjoia1RUT1hDQS1icTNXbC1tcDVQYnA1NElMckpvIiwidiI6MSwicCI6IntcInVcIjozMDgyMjM0MyxcInZcIjoxLFwidXJsXCI6XCJodHRwczpcXFwvXFxcL3d3dy5uYXR1cmFsbmV3cy5jb21cXFwvMjAxNy0xMi0wNS10aGUtbW91dGgtaXMtYS1maXJzdC1yZXNwb25kZXItZm9yLXRoZS1pbW11bmUtc3lzdGVtLW5ldy1zdHVkeS1wcm92aWRlcy1jbHVlcy1mb3ItaG93LXRoZS1ib2R5LWRlZmVuZHMtYWdhaW5zdC1vcmFsLWludmFkZXJzLmh0bWxcIixcImlkXCI6XCIwOTMzNWZhNzRlZjA0NzQyYWM3ZWQwYjMyNGVhZDI1Y1wiLFwidXJsX2lkc1wiOltcImJiNWM5ZjYyMWQ3NWE2MmQ0NjliN2VmNjJiZjJlOGFjMzEwYWQ0NTJcIl19In0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s://mandrillapp.com/track/click/30822343/www.baytoday.ca?p=eyJzIjoiUGIwdGJGOERrcTlzUTJuVWs4azY4VmJyRDh3IiwidiI6MSwicCI6IntcInVcIjozMDgyMjM0MyxcInZcIjoxLFwidXJsXCI6XCJodHRwczpcXFwvXFxcL3d3dy5iYXl0b2RheS5jYVxcXC9sb2NhbC1uZXdzXFxcL2RlbnRpc3RzLWhhdmUtYS1uYXVnaHR5LWFuZC1uaWNlLWZvb2QtYW5kLWJldmVyYWdlLWxpc3QtNzg0NjM3XCIsXCJpZFwiOlwiMDkzMzVmYTc0ZWYwNDc0MmFjN2VkMGIzMjRlYWQyNWNcIixcInVybF9pZHNcIjpbXCI1ODA3ODQ5MGE1ZTQyNGIzMzhmODdiZGJjMDcyYTBiYWZkZjIwZWIzXCJdfSJ9" TargetMode="External"/><Relationship Id="rId31" Type="http://schemas.openxmlformats.org/officeDocument/2006/relationships/hyperlink" Target="https://mandrillapp.com/track/click/30822343/www.baytoday.ca?p=eyJzIjoiUGIwdGJGOERrcTlzUTJuVWs4azY4VmJyRDh3IiwidiI6MSwicCI6IntcInVcIjozMDgyMjM0MyxcInZcIjoxLFwidXJsXCI6XCJodHRwczpcXFwvXFxcL3d3dy5iYXl0b2RheS5jYVxcXC9sb2NhbC1uZXdzXFxcL2RlbnRpc3RzLWhhdmUtYS1uYXVnaHR5LWFuZC1uaWNlLWZvb2QtYW5kLWJldmVyYWdlLWxpc3QtNzg0NjM3XCIsXCJpZFwiOlwiMDkzMzVmYTc0ZWYwNDc0MmFjN2VkMGIzMjRlYWQyNWNcIixcInVybF9pZHNcIjpbXCI1ODA3ODQ5MGE1ZTQyNGIzMzhmODdiZGJjMDcyYTBiYWZkZjIwZWIzXCJdfSJ9" TargetMode="External"/><Relationship Id="rId32" Type="http://schemas.openxmlformats.org/officeDocument/2006/relationships/hyperlink" Target="https://mandrillapp.com/track/click/30822343/www.todaysparent.com?p=eyJzIjoibjRJRTNBMThFOUppTXV0cTZ2bUhRQjJKUzNrIiwidiI6MSwicCI6IntcInVcIjozMDgyMjM0MyxcInZcIjoxLFwidXJsXCI6XCJodHRwczpcXFwvXFxcL3d3dy50b2RheXNwYXJlbnQuY29tXFxcL3RvZGRsZXJcXFwvdG9kZGxlci1oZWFsdGhcXFwvaG93LXRvLWNsZWFuLWEtYmFieXMtZmlyc3QtdGVldGhcXFwvXCIsXCJpZFwiOlwiMDkzMzVmYTc0ZWYwNDc0MmFjN2VkMGIzMjRlYWQyNWNcIixcInVybF9pZHNcIjpbXCIxMDRkNGYxN2IwNTg2YWVhYTk3YWMzMjg0YmM2ZjI4NTdjMmExYzZkXCJdfSJ9" TargetMode="External"/><Relationship Id="rId9" Type="http://schemas.openxmlformats.org/officeDocument/2006/relationships/hyperlink" Target="http://scrubscanada.ca/" TargetMode="External"/><Relationship Id="rId6" Type="http://schemas.openxmlformats.org/officeDocument/2006/relationships/hyperlink" Target="http://www.cdaa.ca/" TargetMode="External"/><Relationship Id="rId7" Type="http://schemas.openxmlformats.org/officeDocument/2006/relationships/image" Target="media/image1.emf"/><Relationship Id="rId8" Type="http://schemas.openxmlformats.org/officeDocument/2006/relationships/image" Target="media/image2.gif"/><Relationship Id="rId33" Type="http://schemas.openxmlformats.org/officeDocument/2006/relationships/hyperlink" Target="https://mandrillapp.com/track/click/30822343/www.todaysparent.com?p=eyJzIjoibjRJRTNBMThFOUppTXV0cTZ2bUhRQjJKUzNrIiwidiI6MSwicCI6IntcInVcIjozMDgyMjM0MyxcInZcIjoxLFwidXJsXCI6XCJodHRwczpcXFwvXFxcL3d3dy50b2RheXNwYXJlbnQuY29tXFxcL3RvZGRsZXJcXFwvdG9kZGxlci1oZWFsdGhcXFwvaG93LXRvLWNsZWFuLWEtYmFieXMtZmlyc3QtdGVldGhcXFwvXCIsXCJpZFwiOlwiMDkzMzVmYTc0ZWYwNDc0MmFjN2VkMGIzMjRlYWQyNWNcIixcInVybF9pZHNcIjpbXCIxMDRkNGYxN2IwNTg2YWVhYTk3YWMzMjg0YmM2ZjI4NTdjMmExYzZkXCJdfSJ9" TargetMode="External"/><Relationship Id="rId34" Type="http://schemas.openxmlformats.org/officeDocument/2006/relationships/hyperlink" Target="http://www.tdinsurance.com/" TargetMode="External"/><Relationship Id="rId35" Type="http://schemas.openxmlformats.org/officeDocument/2006/relationships/image" Target="media/image6.png"/><Relationship Id="rId36" Type="http://schemas.openxmlformats.org/officeDocument/2006/relationships/hyperlink" Target="https://go.td.com/2lGhWlY" TargetMode="External"/><Relationship Id="rId10" Type="http://schemas.openxmlformats.org/officeDocument/2006/relationships/image" Target="media/image3.tiff"/><Relationship Id="rId11" Type="http://schemas.openxmlformats.org/officeDocument/2006/relationships/hyperlink" Target="http://www.kavokerr.com/" TargetMode="External"/><Relationship Id="rId12" Type="http://schemas.openxmlformats.org/officeDocument/2006/relationships/image" Target="media/image4.emf"/><Relationship Id="rId13" Type="http://schemas.openxmlformats.org/officeDocument/2006/relationships/hyperlink" Target="mailto:info@cdaa.ca" TargetMode="External"/><Relationship Id="rId14" Type="http://schemas.openxmlformats.org/officeDocument/2006/relationships/hyperlink" Target="mailto:info@cdaa.ca" TargetMode="External"/><Relationship Id="rId15" Type="http://schemas.openxmlformats.org/officeDocument/2006/relationships/hyperlink" Target="mailto:info@cdaa.ca" TargetMode="External"/><Relationship Id="rId16" Type="http://schemas.openxmlformats.org/officeDocument/2006/relationships/hyperlink" Target="mailto:info@cdaa.ca" TargetMode="External"/><Relationship Id="rId17" Type="http://schemas.openxmlformats.org/officeDocument/2006/relationships/hyperlink" Target="mailto:info@cdaa.ca" TargetMode="External"/><Relationship Id="rId18" Type="http://schemas.openxmlformats.org/officeDocument/2006/relationships/hyperlink" Target="http://www.cdaa.ca/carousel/cdaa-travel-discount-program/?lang=en" TargetMode="External"/><Relationship Id="rId19" Type="http://schemas.openxmlformats.org/officeDocument/2006/relationships/image" Target="media/image5.jpeg"/><Relationship Id="rId37" Type="http://schemas.openxmlformats.org/officeDocument/2006/relationships/hyperlink" Target="https://go.td.com/2mcIFV4" TargetMode="External"/><Relationship Id="rId38" Type="http://schemas.openxmlformats.org/officeDocument/2006/relationships/hyperlink" Target="https://www.tdinsurance.com/" TargetMode="External"/><Relationship Id="rId39" Type="http://schemas.openxmlformats.org/officeDocument/2006/relationships/image" Target="media/image7.tiff"/><Relationship Id="rId40" Type="http://schemas.openxmlformats.org/officeDocument/2006/relationships/image" Target="media/image8.tiff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B6AFFC-0610-FE42-A137-D847DFBEF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1477</Words>
  <Characters>8425</Characters>
  <Application>Microsoft Macintosh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CDAA</Company>
  <LinksUpToDate>false</LinksUpToDate>
  <CharactersWithSpaces>9883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Moodley</dc:creator>
  <cp:lastModifiedBy>Microsoft Office User</cp:lastModifiedBy>
  <cp:revision>16</cp:revision>
  <cp:lastPrinted>2013-05-21T15:23:00Z</cp:lastPrinted>
  <dcterms:created xsi:type="dcterms:W3CDTF">2017-11-08T15:13:00Z</dcterms:created>
  <dcterms:modified xsi:type="dcterms:W3CDTF">2017-12-12T21:06:00Z</dcterms:modified>
</cp:coreProperties>
</file>